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D0C3" w14:textId="350ED2B6" w:rsidR="17CB65EE" w:rsidRDefault="17CB65EE" w:rsidP="434EF2BE">
      <w:pPr>
        <w:spacing w:after="80" w:line="240" w:lineRule="auto"/>
        <w:jc w:val="center"/>
        <w:rPr>
          <w:rFonts w:ascii="Calibri" w:eastAsia="Calibri" w:hAnsi="Calibri" w:cs="Calibri"/>
          <w:b/>
          <w:bCs/>
          <w:sz w:val="18"/>
          <w:szCs w:val="18"/>
        </w:rPr>
      </w:pPr>
      <w:r w:rsidRPr="434EF2BE">
        <w:rPr>
          <w:rFonts w:ascii="Calibri" w:eastAsia="Calibri" w:hAnsi="Calibri" w:cs="Calibri"/>
          <w:b/>
          <w:bCs/>
          <w:sz w:val="18"/>
          <w:szCs w:val="18"/>
        </w:rPr>
        <w:t>_____________</w:t>
      </w:r>
      <w:r w:rsidR="1EE38736" w:rsidRPr="434EF2BE">
        <w:rPr>
          <w:rFonts w:ascii="Calibri" w:eastAsia="Calibri" w:hAnsi="Calibri" w:cs="Calibri"/>
          <w:b/>
          <w:bCs/>
          <w:sz w:val="18"/>
          <w:szCs w:val="18"/>
        </w:rPr>
        <w:t>______________</w:t>
      </w:r>
      <w:r w:rsidR="68E7E1AF" w:rsidRPr="434EF2BE">
        <w:rPr>
          <w:rFonts w:ascii="Calibri" w:eastAsia="Calibri" w:hAnsi="Calibri" w:cs="Calibri"/>
          <w:b/>
          <w:bCs/>
          <w:sz w:val="18"/>
          <w:szCs w:val="18"/>
        </w:rPr>
        <w:t>_____________________________________________________________________________</w:t>
      </w:r>
      <w:r w:rsidR="18F93264" w:rsidRPr="434EF2BE">
        <w:rPr>
          <w:rFonts w:ascii="Calibri" w:eastAsia="Calibri" w:hAnsi="Calibri" w:cs="Calibri"/>
          <w:b/>
          <w:bCs/>
          <w:sz w:val="18"/>
          <w:szCs w:val="18"/>
        </w:rPr>
        <w:t>________________</w:t>
      </w:r>
    </w:p>
    <w:tbl>
      <w:tblPr>
        <w:tblW w:w="0" w:type="auto"/>
        <w:tblLook w:val="06A0" w:firstRow="1" w:lastRow="0" w:firstColumn="1" w:lastColumn="0" w:noHBand="1" w:noVBand="1"/>
      </w:tblPr>
      <w:tblGrid>
        <w:gridCol w:w="3738"/>
        <w:gridCol w:w="3445"/>
        <w:gridCol w:w="3617"/>
      </w:tblGrid>
      <w:tr w:rsidR="434EF2BE" w14:paraId="5B83090D" w14:textId="77777777" w:rsidTr="420243A9">
        <w:trPr>
          <w:trHeight w:val="300"/>
        </w:trPr>
        <w:tc>
          <w:tcPr>
            <w:tcW w:w="3780" w:type="dxa"/>
          </w:tcPr>
          <w:p w14:paraId="61A0C426" w14:textId="4897B413" w:rsidR="075B7836" w:rsidRDefault="075B7836" w:rsidP="434EF2BE">
            <w:pPr>
              <w:pStyle w:val="Header"/>
              <w:spacing w:after="80"/>
              <w:ind w:left="-115"/>
              <w:rPr>
                <w:rFonts w:ascii="Calibri" w:eastAsia="Calibri" w:hAnsi="Calibri" w:cs="Calibri"/>
                <w:b/>
                <w:bCs/>
                <w:sz w:val="18"/>
                <w:szCs w:val="18"/>
              </w:rPr>
            </w:pPr>
            <w:r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 xml:space="preserve">Last Name          </w:t>
            </w:r>
            <w:r w:rsidR="3A7B8606"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 xml:space="preserve">  </w:t>
            </w:r>
            <w:r w:rsidR="2206EABF"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First Name</w:t>
            </w:r>
          </w:p>
        </w:tc>
        <w:tc>
          <w:tcPr>
            <w:tcW w:w="3480" w:type="dxa"/>
          </w:tcPr>
          <w:p w14:paraId="3193F660" w14:textId="179C9777" w:rsidR="434EF2BE" w:rsidRDefault="434EF2BE" w:rsidP="434EF2BE">
            <w:pPr>
              <w:pStyle w:val="Header"/>
              <w:spacing w:after="80"/>
              <w:rPr>
                <w:rFonts w:ascii="Calibri" w:eastAsia="Calibri" w:hAnsi="Calibri" w:cs="Calibri"/>
                <w:b/>
                <w:bCs/>
                <w:sz w:val="18"/>
                <w:szCs w:val="18"/>
              </w:rPr>
            </w:pPr>
            <w:r w:rsidRPr="434EF2BE">
              <w:rPr>
                <w:rFonts w:ascii="Calibri" w:eastAsia="Calibri" w:hAnsi="Calibri" w:cs="Calibri"/>
                <w:b/>
                <w:bCs/>
                <w:sz w:val="18"/>
                <w:szCs w:val="18"/>
              </w:rPr>
              <w:t xml:space="preserve">Student ID #   </w:t>
            </w:r>
            <w:r w:rsidR="2FC9B32C" w:rsidRPr="434EF2BE">
              <w:rPr>
                <w:rFonts w:ascii="Calibri" w:eastAsia="Calibri" w:hAnsi="Calibri" w:cs="Calibri"/>
                <w:b/>
                <w:bCs/>
                <w:sz w:val="18"/>
                <w:szCs w:val="18"/>
              </w:rPr>
              <w:t xml:space="preserve">         </w:t>
            </w:r>
            <w:r w:rsidRPr="434EF2BE">
              <w:rPr>
                <w:rFonts w:ascii="Calibri" w:eastAsia="Calibri" w:hAnsi="Calibri" w:cs="Calibri"/>
                <w:b/>
                <w:bCs/>
                <w:sz w:val="18"/>
                <w:szCs w:val="18"/>
              </w:rPr>
              <w:t xml:space="preserve"> </w:t>
            </w:r>
            <w:r w:rsidR="5E30F89D" w:rsidRPr="434EF2BE">
              <w:rPr>
                <w:rFonts w:ascii="Calibri" w:eastAsia="Calibri" w:hAnsi="Calibri" w:cs="Calibri"/>
                <w:b/>
                <w:bCs/>
                <w:sz w:val="18"/>
                <w:szCs w:val="18"/>
              </w:rPr>
              <w:t xml:space="preserve">  </w:t>
            </w:r>
            <w:r w:rsidRPr="434EF2BE">
              <w:rPr>
                <w:rFonts w:ascii="Calibri" w:eastAsia="Calibri" w:hAnsi="Calibri" w:cs="Calibri"/>
                <w:b/>
                <w:bCs/>
                <w:sz w:val="18"/>
                <w:szCs w:val="18"/>
              </w:rPr>
              <w:t xml:space="preserve"> Catalog Year</w:t>
            </w:r>
          </w:p>
        </w:tc>
        <w:tc>
          <w:tcPr>
            <w:tcW w:w="3652" w:type="dxa"/>
          </w:tcPr>
          <w:p w14:paraId="40E04F30" w14:textId="129ABB30" w:rsidR="2D9219D7" w:rsidRDefault="2D9219D7" w:rsidP="434EF2BE">
            <w:pPr>
              <w:pStyle w:val="Header"/>
              <w:spacing w:after="80"/>
              <w:ind w:right="-115"/>
              <w:rPr>
                <w:rFonts w:ascii="Calibri" w:eastAsia="Calibri" w:hAnsi="Calibri" w:cs="Calibri"/>
                <w:sz w:val="18"/>
                <w:szCs w:val="18"/>
              </w:rPr>
            </w:pPr>
            <w:r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 xml:space="preserve">Date        </w:t>
            </w:r>
            <w:r w:rsidR="370CDA5B"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 xml:space="preserve">  Advisors Signature</w:t>
            </w:r>
            <w:r w:rsidR="434EF2BE" w:rsidRPr="434EF2BE">
              <w:rPr>
                <w:rFonts w:ascii="Calibri" w:eastAsia="Calibri" w:hAnsi="Calibri" w:cs="Calibri"/>
                <w:sz w:val="18"/>
                <w:szCs w:val="18"/>
              </w:rPr>
              <w:t xml:space="preserve"> </w:t>
            </w:r>
          </w:p>
        </w:tc>
      </w:tr>
    </w:tbl>
    <w:p w14:paraId="3E522DF3" w14:textId="4528FDD1" w:rsidR="41CD8407" w:rsidRDefault="41CD8407" w:rsidP="420243A9">
      <w:pPr>
        <w:spacing w:after="80" w:line="240" w:lineRule="auto"/>
        <w:jc w:val="center"/>
        <w:rPr>
          <w:rFonts w:ascii="Calibri" w:eastAsia="Calibri" w:hAnsi="Calibri" w:cs="Calibri"/>
          <w:b/>
          <w:bCs/>
          <w:sz w:val="20"/>
          <w:szCs w:val="20"/>
        </w:rPr>
      </w:pPr>
      <w:r w:rsidRPr="420243A9">
        <w:rPr>
          <w:rFonts w:ascii="Calibri" w:eastAsia="Calibri" w:hAnsi="Calibri" w:cs="Calibri"/>
          <w:b/>
          <w:bCs/>
          <w:sz w:val="20"/>
          <w:szCs w:val="20"/>
        </w:rPr>
        <w:t>ELEMENTARY EDUCATION/SPECIAL EDUCATION (EESE) CERTIFICATION PROGRAM</w:t>
      </w:r>
      <w:r w:rsidR="3F968674" w:rsidRPr="420243A9">
        <w:rPr>
          <w:rFonts w:ascii="Calibri" w:eastAsia="Calibri" w:hAnsi="Calibri" w:cs="Calibri"/>
          <w:b/>
          <w:bCs/>
          <w:sz w:val="20"/>
          <w:szCs w:val="20"/>
        </w:rPr>
        <w:t xml:space="preserve"> </w:t>
      </w:r>
    </w:p>
    <w:p w14:paraId="16FC7052" w14:textId="23D2DDA2" w:rsidR="3F968674" w:rsidRDefault="3F968674" w:rsidP="420243A9">
      <w:pPr>
        <w:spacing w:after="80" w:line="240" w:lineRule="auto"/>
        <w:jc w:val="center"/>
        <w:rPr>
          <w:rFonts w:ascii="Calibri" w:eastAsia="Calibri" w:hAnsi="Calibri" w:cs="Calibri"/>
          <w:b/>
          <w:bCs/>
          <w:sz w:val="20"/>
          <w:szCs w:val="20"/>
        </w:rPr>
      </w:pPr>
      <w:r w:rsidRPr="420243A9">
        <w:rPr>
          <w:rFonts w:ascii="Calibri" w:eastAsia="Calibri" w:hAnsi="Calibri" w:cs="Calibri"/>
          <w:b/>
          <w:bCs/>
          <w:sz w:val="20"/>
          <w:szCs w:val="20"/>
        </w:rPr>
        <w:t>CHECKLIST OF PRE-REQUISITE COURSES</w:t>
      </w:r>
    </w:p>
    <w:p w14:paraId="680BAA27" w14:textId="4E7E6A2F" w:rsidR="4B40E037" w:rsidRDefault="4B40E037" w:rsidP="420243A9">
      <w:pPr>
        <w:spacing w:after="80" w:line="240" w:lineRule="auto"/>
        <w:jc w:val="center"/>
        <w:rPr>
          <w:rFonts w:ascii="Calibri" w:eastAsia="Calibri" w:hAnsi="Calibri" w:cs="Calibri"/>
          <w:b/>
          <w:bCs/>
          <w:sz w:val="20"/>
          <w:szCs w:val="20"/>
        </w:rPr>
      </w:pPr>
      <w:r w:rsidRPr="420243A9">
        <w:rPr>
          <w:rFonts w:ascii="Calibri" w:eastAsia="Calibri" w:hAnsi="Calibri" w:cs="Calibri"/>
          <w:b/>
          <w:bCs/>
          <w:sz w:val="20"/>
          <w:szCs w:val="20"/>
        </w:rPr>
        <w:t xml:space="preserve">____PLANNING TOOL </w:t>
      </w:r>
      <w:r>
        <w:tab/>
      </w:r>
      <w:r>
        <w:tab/>
      </w:r>
      <w:r>
        <w:tab/>
      </w:r>
      <w:r w:rsidRPr="420243A9">
        <w:rPr>
          <w:rFonts w:ascii="Calibri" w:eastAsia="Calibri" w:hAnsi="Calibri" w:cs="Calibri"/>
          <w:b/>
          <w:bCs/>
          <w:sz w:val="20"/>
          <w:szCs w:val="20"/>
        </w:rPr>
        <w:t xml:space="preserve"> ____DEGREE COMPLETION PLAN</w:t>
      </w:r>
      <w:r>
        <w:tab/>
      </w:r>
      <w:r>
        <w:tab/>
      </w:r>
      <w:r w:rsidR="3EBDD37B" w:rsidRPr="420243A9">
        <w:rPr>
          <w:rFonts w:ascii="Calibri" w:eastAsia="Calibri" w:hAnsi="Calibri" w:cs="Calibri"/>
          <w:b/>
          <w:bCs/>
          <w:sz w:val="20"/>
          <w:szCs w:val="20"/>
        </w:rPr>
        <w:t>GPA: _____</w:t>
      </w:r>
    </w:p>
    <w:p w14:paraId="39059BE0" w14:textId="5CC16E38" w:rsidR="276078C4" w:rsidRDefault="15AE91C3" w:rsidP="420243A9">
      <w:pPr>
        <w:spacing w:after="80" w:line="240" w:lineRule="auto"/>
        <w:rPr>
          <w:rFonts w:ascii="Calibri" w:eastAsia="Calibri" w:hAnsi="Calibri" w:cs="Calibri"/>
          <w:i/>
          <w:iCs/>
          <w:sz w:val="16"/>
          <w:szCs w:val="16"/>
        </w:rPr>
      </w:pPr>
      <w:r w:rsidRPr="420243A9">
        <w:rPr>
          <w:rFonts w:ascii="Calibri" w:eastAsia="Calibri" w:hAnsi="Calibri" w:cs="Calibri"/>
          <w:i/>
          <w:iCs/>
          <w:sz w:val="16"/>
          <w:szCs w:val="16"/>
        </w:rPr>
        <w:t xml:space="preserve">The EESE program is a screened major. Qualifications for admittance include: a minimum of 3.0 on all prerequisite coursework required for the major, writing sample, and submitting a criminal history disclosure statement. A GPA of at least </w:t>
      </w:r>
      <w:bookmarkStart w:id="0" w:name="_Int_HidulQav"/>
      <w:r w:rsidRPr="420243A9">
        <w:rPr>
          <w:rFonts w:ascii="Calibri" w:eastAsia="Calibri" w:hAnsi="Calibri" w:cs="Calibri"/>
          <w:i/>
          <w:iCs/>
          <w:sz w:val="16"/>
          <w:szCs w:val="16"/>
        </w:rPr>
        <w:t>a 3.0</w:t>
      </w:r>
      <w:bookmarkEnd w:id="0"/>
      <w:r w:rsidRPr="420243A9">
        <w:rPr>
          <w:rFonts w:ascii="Calibri" w:eastAsia="Calibri" w:hAnsi="Calibri" w:cs="Calibri"/>
          <w:i/>
          <w:iCs/>
          <w:sz w:val="16"/>
          <w:szCs w:val="16"/>
        </w:rPr>
        <w:t xml:space="preserve"> is required for entering the final internship. All prerequisite courses and professional program courses require a final grade of </w:t>
      </w:r>
      <w:bookmarkStart w:id="1" w:name="_Int_eGXz25vV"/>
      <w:r w:rsidRPr="420243A9">
        <w:rPr>
          <w:rFonts w:ascii="Calibri" w:eastAsia="Calibri" w:hAnsi="Calibri" w:cs="Calibri"/>
          <w:i/>
          <w:iCs/>
          <w:sz w:val="16"/>
          <w:szCs w:val="16"/>
        </w:rPr>
        <w:t>a 2.0</w:t>
      </w:r>
      <w:bookmarkEnd w:id="1"/>
      <w:r w:rsidRPr="420243A9">
        <w:rPr>
          <w:rFonts w:ascii="Calibri" w:eastAsia="Calibri" w:hAnsi="Calibri" w:cs="Calibri"/>
          <w:i/>
          <w:iCs/>
          <w:sz w:val="16"/>
          <w:szCs w:val="16"/>
        </w:rPr>
        <w:t xml:space="preserve"> or higher. Students are responsible for ensuring that they meet the prerequisite content and Core Curriculum requirements of the University</w:t>
      </w:r>
    </w:p>
    <w:p w14:paraId="1820401E" w14:textId="75874489" w:rsidR="276078C4" w:rsidRDefault="276078C4" w:rsidP="420243A9">
      <w:pPr>
        <w:spacing w:after="80" w:line="240" w:lineRule="auto"/>
        <w:rPr>
          <w:rFonts w:ascii="Calibri" w:eastAsia="Calibri" w:hAnsi="Calibri" w:cs="Calibri"/>
          <w:color w:val="FF0000"/>
          <w:sz w:val="20"/>
          <w:szCs w:val="20"/>
        </w:rPr>
      </w:pPr>
      <w:r w:rsidRPr="420243A9">
        <w:rPr>
          <w:rFonts w:ascii="Calibri" w:eastAsia="Calibri" w:hAnsi="Calibri" w:cs="Calibri"/>
          <w:b/>
          <w:bCs/>
          <w:color w:val="000000" w:themeColor="text1"/>
        </w:rPr>
        <w:t xml:space="preserve">Academic </w:t>
      </w:r>
      <w:r w:rsidR="0A556A25" w:rsidRPr="420243A9">
        <w:rPr>
          <w:rFonts w:ascii="Calibri" w:eastAsia="Calibri" w:hAnsi="Calibri" w:cs="Calibri"/>
          <w:b/>
          <w:bCs/>
          <w:color w:val="000000" w:themeColor="text1"/>
        </w:rPr>
        <w:t xml:space="preserve">CORE </w:t>
      </w:r>
      <w:r w:rsidRPr="420243A9">
        <w:rPr>
          <w:rFonts w:ascii="Calibri" w:eastAsia="Calibri" w:hAnsi="Calibri" w:cs="Calibri"/>
          <w:b/>
          <w:bCs/>
          <w:color w:val="000000" w:themeColor="text1"/>
        </w:rPr>
        <w:t>Content</w:t>
      </w:r>
      <w:r w:rsidR="256D015D" w:rsidRPr="420243A9">
        <w:rPr>
          <w:rFonts w:ascii="Calibri" w:eastAsia="Calibri" w:hAnsi="Calibri" w:cs="Calibri"/>
          <w:b/>
          <w:bCs/>
          <w:color w:val="000000" w:themeColor="text1"/>
        </w:rPr>
        <w:t xml:space="preserve"> </w:t>
      </w:r>
      <w:r w:rsidR="5B54B452" w:rsidRPr="420243A9">
        <w:rPr>
          <w:rFonts w:ascii="Calibri" w:eastAsia="Calibri" w:hAnsi="Calibri" w:cs="Calibri"/>
          <w:b/>
          <w:bCs/>
          <w:color w:val="000000" w:themeColor="text1"/>
        </w:rPr>
        <w:t>(</w:t>
      </w:r>
      <w:r w:rsidR="4D189A19" w:rsidRPr="420243A9">
        <w:rPr>
          <w:rFonts w:ascii="Calibri" w:eastAsia="Calibri" w:hAnsi="Calibri" w:cs="Calibri"/>
          <w:b/>
          <w:bCs/>
          <w:color w:val="000000" w:themeColor="text1"/>
        </w:rPr>
        <w:t>These courses must be taken before formal admission to the professional education sequence</w:t>
      </w:r>
      <w:r w:rsidR="75B38DFA" w:rsidRPr="420243A9">
        <w:rPr>
          <w:rFonts w:ascii="Calibri" w:eastAsia="Calibri" w:hAnsi="Calibri" w:cs="Calibri"/>
          <w:b/>
          <w:bCs/>
          <w:color w:val="000000" w:themeColor="text1"/>
        </w:rPr>
        <w:t>):</w:t>
      </w:r>
      <w:r w:rsidR="584A0BB8" w:rsidRPr="420243A9">
        <w:rPr>
          <w:rFonts w:ascii="Calibri" w:eastAsia="Calibri" w:hAnsi="Calibri" w:cs="Calibri"/>
          <w:b/>
          <w:bCs/>
          <w:color w:val="000000" w:themeColor="text1"/>
        </w:rPr>
        <w:t xml:space="preserve"> </w:t>
      </w:r>
      <w:r w:rsidR="584A0BB8" w:rsidRPr="420243A9">
        <w:rPr>
          <w:rFonts w:ascii="Calibri" w:eastAsia="Calibri" w:hAnsi="Calibri" w:cs="Calibri"/>
          <w:color w:val="FF0000"/>
          <w:sz w:val="20"/>
          <w:szCs w:val="20"/>
        </w:rPr>
        <w:t xml:space="preserve">Red courses are examples of equivalent courses at Montgomery College. Other course equivalencies, </w:t>
      </w:r>
      <w:r w:rsidR="242D917A" w:rsidRPr="420243A9">
        <w:rPr>
          <w:rFonts w:ascii="Calibri" w:eastAsia="Calibri" w:hAnsi="Calibri" w:cs="Calibri"/>
          <w:color w:val="FF0000"/>
          <w:sz w:val="20"/>
          <w:szCs w:val="20"/>
        </w:rPr>
        <w:t>exemptions,</w:t>
      </w:r>
      <w:r w:rsidR="584A0BB8" w:rsidRPr="420243A9">
        <w:rPr>
          <w:rFonts w:ascii="Calibri" w:eastAsia="Calibri" w:hAnsi="Calibri" w:cs="Calibri"/>
          <w:color w:val="FF0000"/>
          <w:sz w:val="20"/>
          <w:szCs w:val="20"/>
        </w:rPr>
        <w:t xml:space="preserve"> and exceptions may be made on a case-by-case basis during the transcript evaluation process.</w:t>
      </w:r>
    </w:p>
    <w:p w14:paraId="69C82D1D" w14:textId="6BF16AD4" w:rsidR="276078C4" w:rsidRDefault="276078C4"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TOWSON SEMINAR (3 units) </w:t>
      </w:r>
    </w:p>
    <w:p w14:paraId="64227E41" w14:textId="66F93072" w:rsidR="276078C4" w:rsidRDefault="276078C4"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(1) TU Seminar</w:t>
      </w:r>
      <w:r w:rsidR="6AE6F0EF" w:rsidRPr="420243A9">
        <w:rPr>
          <w:rFonts w:ascii="Calibri" w:eastAsia="Calibri" w:hAnsi="Calibri" w:cs="Calibri"/>
          <w:sz w:val="20"/>
          <w:szCs w:val="20"/>
        </w:rPr>
        <w:t xml:space="preserve"> </w:t>
      </w:r>
      <w:r w:rsidR="5AC75FE4" w:rsidRPr="420243A9">
        <w:rPr>
          <w:rFonts w:ascii="Calibri" w:eastAsia="Calibri" w:hAnsi="Calibri" w:cs="Calibri"/>
          <w:sz w:val="20"/>
          <w:szCs w:val="20"/>
        </w:rPr>
        <w:t xml:space="preserve">(waived for transfers) </w:t>
      </w:r>
      <w:r w:rsidR="6AE6F0EF" w:rsidRPr="420243A9">
        <w:rPr>
          <w:rFonts w:ascii="Calibri" w:eastAsia="Calibri" w:hAnsi="Calibri" w:cs="Calibri"/>
          <w:sz w:val="20"/>
          <w:szCs w:val="20"/>
        </w:rPr>
        <w:t>____</w:t>
      </w:r>
      <w:r w:rsidR="620B2221" w:rsidRPr="420243A9">
        <w:rPr>
          <w:rFonts w:ascii="Calibri" w:eastAsia="Calibri" w:hAnsi="Calibri" w:cs="Calibri"/>
          <w:sz w:val="20"/>
          <w:szCs w:val="20"/>
        </w:rPr>
        <w:t xml:space="preserve"> </w:t>
      </w:r>
    </w:p>
    <w:p w14:paraId="4CAD981B" w14:textId="0BE54208" w:rsidR="36059FEA" w:rsidRDefault="36059FEA"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ENGLISH (3 units) </w:t>
      </w:r>
    </w:p>
    <w:p w14:paraId="2F30B45C" w14:textId="47CB0FDE" w:rsidR="36059FEA" w:rsidRDefault="36059FEA"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(2) ENGL 102 Writing for a Liberal Education</w:t>
      </w:r>
      <w:r w:rsidR="7F7B945D" w:rsidRPr="420243A9">
        <w:rPr>
          <w:rFonts w:ascii="Calibri" w:eastAsia="Calibri" w:hAnsi="Calibri" w:cs="Calibri"/>
          <w:sz w:val="20"/>
          <w:szCs w:val="20"/>
        </w:rPr>
        <w:t xml:space="preserve"> </w:t>
      </w:r>
      <w:r w:rsidR="7F7B945D" w:rsidRPr="420243A9">
        <w:rPr>
          <w:rFonts w:ascii="Calibri" w:eastAsia="Calibri" w:hAnsi="Calibri" w:cs="Calibri"/>
          <w:color w:val="FF0000"/>
          <w:sz w:val="20"/>
          <w:szCs w:val="20"/>
        </w:rPr>
        <w:t>(ENGL</w:t>
      </w:r>
      <w:r w:rsidR="5EC64109" w:rsidRPr="420243A9">
        <w:rPr>
          <w:rFonts w:ascii="Calibri" w:eastAsia="Calibri" w:hAnsi="Calibri" w:cs="Calibri"/>
          <w:color w:val="FF0000"/>
          <w:sz w:val="20"/>
          <w:szCs w:val="20"/>
        </w:rPr>
        <w:t xml:space="preserve"> </w:t>
      </w:r>
      <w:r w:rsidR="7F7B945D" w:rsidRPr="420243A9">
        <w:rPr>
          <w:rFonts w:ascii="Calibri" w:eastAsia="Calibri" w:hAnsi="Calibri" w:cs="Calibri"/>
          <w:color w:val="FF0000"/>
          <w:sz w:val="20"/>
          <w:szCs w:val="20"/>
        </w:rPr>
        <w:t>102)</w:t>
      </w:r>
      <w:r w:rsidR="68DAF64B" w:rsidRPr="420243A9">
        <w:rPr>
          <w:rFonts w:ascii="Calibri" w:eastAsia="Calibri" w:hAnsi="Calibri" w:cs="Calibri"/>
          <w:sz w:val="20"/>
          <w:szCs w:val="20"/>
        </w:rPr>
        <w:t xml:space="preserve"> </w:t>
      </w:r>
      <w:r w:rsidR="28736EA1" w:rsidRPr="420243A9">
        <w:rPr>
          <w:rFonts w:ascii="Calibri" w:eastAsia="Calibri" w:hAnsi="Calibri" w:cs="Calibri"/>
          <w:sz w:val="20"/>
          <w:szCs w:val="20"/>
        </w:rPr>
        <w:t>____</w:t>
      </w:r>
    </w:p>
    <w:p w14:paraId="7B57325B" w14:textId="48C9FFC6" w:rsidR="36059FEA" w:rsidRDefault="36059FEA"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MATHEMATICS (8 units)</w:t>
      </w:r>
    </w:p>
    <w:p w14:paraId="56C579C2" w14:textId="375F9469" w:rsidR="36059FEA" w:rsidRDefault="36059FEA"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 xml:space="preserve">(3) MATH 204 Math Concepts &amp; Structures I </w:t>
      </w:r>
      <w:r w:rsidR="144B45C6" w:rsidRPr="420243A9">
        <w:rPr>
          <w:rFonts w:ascii="Calibri" w:eastAsia="Calibri" w:hAnsi="Calibri" w:cs="Calibri"/>
          <w:color w:val="FF0000"/>
          <w:sz w:val="20"/>
          <w:szCs w:val="20"/>
        </w:rPr>
        <w:t>(</w:t>
      </w:r>
      <w:r w:rsidR="30C420CC" w:rsidRPr="420243A9">
        <w:rPr>
          <w:rFonts w:ascii="Calibri" w:eastAsia="Calibri" w:hAnsi="Calibri" w:cs="Calibri"/>
          <w:color w:val="FF0000"/>
          <w:sz w:val="20"/>
          <w:szCs w:val="20"/>
        </w:rPr>
        <w:t>MATH 130</w:t>
      </w:r>
      <w:r w:rsidR="144B45C6" w:rsidRPr="420243A9">
        <w:rPr>
          <w:rFonts w:ascii="Calibri" w:eastAsia="Calibri" w:hAnsi="Calibri" w:cs="Calibri"/>
          <w:color w:val="FF0000"/>
          <w:sz w:val="20"/>
          <w:szCs w:val="20"/>
        </w:rPr>
        <w:t>)</w:t>
      </w:r>
      <w:r w:rsidR="144B45C6" w:rsidRPr="420243A9">
        <w:rPr>
          <w:rFonts w:ascii="Calibri" w:eastAsia="Calibri" w:hAnsi="Calibri" w:cs="Calibri"/>
          <w:sz w:val="20"/>
          <w:szCs w:val="20"/>
        </w:rPr>
        <w:t xml:space="preserve"> </w:t>
      </w:r>
      <w:r w:rsidR="2921C1BC" w:rsidRPr="420243A9">
        <w:rPr>
          <w:rFonts w:ascii="Calibri" w:eastAsia="Calibri" w:hAnsi="Calibri" w:cs="Calibri"/>
          <w:sz w:val="20"/>
          <w:szCs w:val="20"/>
        </w:rPr>
        <w:t>____</w:t>
      </w:r>
    </w:p>
    <w:p w14:paraId="475EF072" w14:textId="473F8C10" w:rsidR="52C8C5E7" w:rsidRDefault="52C8C5E7"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 xml:space="preserve">      </w:t>
      </w:r>
      <w:r w:rsidR="36059FEA" w:rsidRPr="420243A9">
        <w:rPr>
          <w:rFonts w:ascii="Calibri" w:eastAsia="Calibri" w:hAnsi="Calibri" w:cs="Calibri"/>
          <w:sz w:val="20"/>
          <w:szCs w:val="20"/>
        </w:rPr>
        <w:t>MATH 205 Math Concepts &amp; Structures II</w:t>
      </w:r>
      <w:r w:rsidR="54C60FE6" w:rsidRPr="420243A9">
        <w:rPr>
          <w:rFonts w:ascii="Calibri" w:eastAsia="Calibri" w:hAnsi="Calibri" w:cs="Calibri"/>
          <w:sz w:val="20"/>
          <w:szCs w:val="20"/>
        </w:rPr>
        <w:t xml:space="preserve"> </w:t>
      </w:r>
      <w:r w:rsidR="54C60FE6" w:rsidRPr="420243A9">
        <w:rPr>
          <w:rFonts w:ascii="Calibri" w:eastAsia="Calibri" w:hAnsi="Calibri" w:cs="Calibri"/>
          <w:color w:val="FF0000"/>
          <w:sz w:val="20"/>
          <w:szCs w:val="20"/>
        </w:rPr>
        <w:t>(</w:t>
      </w:r>
      <w:r w:rsidR="0D972191" w:rsidRPr="420243A9">
        <w:rPr>
          <w:rFonts w:ascii="Calibri" w:eastAsia="Calibri" w:hAnsi="Calibri" w:cs="Calibri"/>
          <w:color w:val="FF0000"/>
          <w:sz w:val="20"/>
          <w:szCs w:val="20"/>
        </w:rPr>
        <w:t>MATH</w:t>
      </w:r>
      <w:r w:rsidR="337515E3" w:rsidRPr="420243A9">
        <w:rPr>
          <w:rFonts w:ascii="Calibri" w:eastAsia="Calibri" w:hAnsi="Calibri" w:cs="Calibri"/>
          <w:color w:val="FF0000"/>
          <w:sz w:val="20"/>
          <w:szCs w:val="20"/>
        </w:rPr>
        <w:t xml:space="preserve"> </w:t>
      </w:r>
      <w:r w:rsidR="0D972191" w:rsidRPr="420243A9">
        <w:rPr>
          <w:rFonts w:ascii="Calibri" w:eastAsia="Calibri" w:hAnsi="Calibri" w:cs="Calibri"/>
          <w:color w:val="FF0000"/>
          <w:sz w:val="20"/>
          <w:szCs w:val="20"/>
        </w:rPr>
        <w:t>132)</w:t>
      </w:r>
      <w:r w:rsidR="54C60FE6" w:rsidRPr="420243A9">
        <w:rPr>
          <w:rFonts w:ascii="Calibri" w:eastAsia="Calibri" w:hAnsi="Calibri" w:cs="Calibri"/>
          <w:sz w:val="20"/>
          <w:szCs w:val="20"/>
        </w:rPr>
        <w:t xml:space="preserve"> </w:t>
      </w:r>
      <w:r w:rsidR="56885896" w:rsidRPr="420243A9">
        <w:rPr>
          <w:rFonts w:ascii="Calibri" w:eastAsia="Calibri" w:hAnsi="Calibri" w:cs="Calibri"/>
          <w:sz w:val="20"/>
          <w:szCs w:val="20"/>
        </w:rPr>
        <w:t>____</w:t>
      </w:r>
    </w:p>
    <w:p w14:paraId="131C9392" w14:textId="3FF3CE82" w:rsidR="35FE2E61" w:rsidRDefault="35FE2E61"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CREATIVITY/CREATIVE DEVELOPMENT (3 units) </w:t>
      </w:r>
    </w:p>
    <w:p w14:paraId="7D28A1DA" w14:textId="18D59F02" w:rsidR="35FE2E61" w:rsidRDefault="35FE2E61"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(4) Choose one course for Core 4</w:t>
      </w:r>
      <w:r w:rsidR="3E0CE60D" w:rsidRPr="420243A9">
        <w:rPr>
          <w:rFonts w:ascii="Calibri" w:eastAsia="Calibri" w:hAnsi="Calibri" w:cs="Calibri"/>
          <w:sz w:val="20"/>
          <w:szCs w:val="20"/>
        </w:rPr>
        <w:t xml:space="preserve"> </w:t>
      </w:r>
      <w:r w:rsidR="5ADBC59E" w:rsidRPr="420243A9">
        <w:rPr>
          <w:rFonts w:ascii="Calibri" w:eastAsia="Calibri" w:hAnsi="Calibri" w:cs="Calibri"/>
          <w:color w:val="FF0000"/>
          <w:sz w:val="20"/>
          <w:szCs w:val="20"/>
        </w:rPr>
        <w:t>(ITSD 173)</w:t>
      </w:r>
      <w:r w:rsidR="5ADBC59E" w:rsidRPr="420243A9">
        <w:rPr>
          <w:rFonts w:ascii="Calibri" w:eastAsia="Calibri" w:hAnsi="Calibri" w:cs="Calibri"/>
          <w:sz w:val="20"/>
          <w:szCs w:val="20"/>
        </w:rPr>
        <w:t xml:space="preserve"> </w:t>
      </w:r>
      <w:r w:rsidR="56885896" w:rsidRPr="420243A9">
        <w:rPr>
          <w:rFonts w:ascii="Calibri" w:eastAsia="Calibri" w:hAnsi="Calibri" w:cs="Calibri"/>
          <w:sz w:val="20"/>
          <w:szCs w:val="20"/>
        </w:rPr>
        <w:t>____</w:t>
      </w:r>
    </w:p>
    <w:p w14:paraId="52539DC6" w14:textId="18C69035" w:rsidR="35FE2E61" w:rsidRDefault="35FE2E61"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HUMANITIES (3 units) </w:t>
      </w:r>
    </w:p>
    <w:p w14:paraId="3F2A2230" w14:textId="5821BDCA" w:rsidR="35FE2E61" w:rsidRDefault="35FE2E61"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(5) Choose one course for Core 5, COMM 131 Fundamentals of Speech Com</w:t>
      </w:r>
      <w:r w:rsidR="17F29008" w:rsidRPr="420243A9">
        <w:rPr>
          <w:rFonts w:ascii="Calibri" w:eastAsia="Calibri" w:hAnsi="Calibri" w:cs="Calibri"/>
          <w:sz w:val="20"/>
          <w:szCs w:val="20"/>
        </w:rPr>
        <w:t>munication</w:t>
      </w:r>
      <w:r w:rsidRPr="420243A9">
        <w:rPr>
          <w:rFonts w:ascii="Calibri" w:eastAsia="Calibri" w:hAnsi="Calibri" w:cs="Calibri"/>
          <w:sz w:val="20"/>
          <w:szCs w:val="20"/>
        </w:rPr>
        <w:t xml:space="preserve"> is preferred</w:t>
      </w:r>
      <w:r w:rsidR="20DBD8B4" w:rsidRPr="420243A9">
        <w:rPr>
          <w:rFonts w:ascii="Calibri" w:eastAsia="Calibri" w:hAnsi="Calibri" w:cs="Calibri"/>
          <w:sz w:val="20"/>
          <w:szCs w:val="20"/>
        </w:rPr>
        <w:t xml:space="preserve"> </w:t>
      </w:r>
      <w:r w:rsidR="20DBD8B4" w:rsidRPr="420243A9">
        <w:rPr>
          <w:rFonts w:ascii="Calibri" w:eastAsia="Calibri" w:hAnsi="Calibri" w:cs="Calibri"/>
          <w:color w:val="FF0000"/>
          <w:sz w:val="20"/>
          <w:szCs w:val="20"/>
        </w:rPr>
        <w:t>(COMM108)</w:t>
      </w:r>
      <w:r w:rsidR="6E0484DF" w:rsidRPr="420243A9">
        <w:rPr>
          <w:rFonts w:ascii="Calibri" w:eastAsia="Calibri" w:hAnsi="Calibri" w:cs="Calibri"/>
          <w:sz w:val="20"/>
          <w:szCs w:val="20"/>
        </w:rPr>
        <w:t xml:space="preserve"> ____</w:t>
      </w:r>
    </w:p>
    <w:p w14:paraId="2D6E2EE8" w14:textId="577F4595" w:rsidR="35FE2E61" w:rsidRDefault="35FE2E61" w:rsidP="434EF2BE">
      <w:pPr>
        <w:spacing w:after="80" w:line="240" w:lineRule="auto"/>
        <w:rPr>
          <w:rFonts w:ascii="Calibri" w:eastAsia="Calibri" w:hAnsi="Calibri" w:cs="Calibri"/>
          <w:b/>
          <w:bCs/>
          <w:sz w:val="20"/>
          <w:szCs w:val="20"/>
        </w:rPr>
      </w:pPr>
      <w:r w:rsidRPr="1DBBB35E">
        <w:rPr>
          <w:rFonts w:ascii="Calibri" w:eastAsia="Calibri" w:hAnsi="Calibri" w:cs="Calibri"/>
          <w:b/>
          <w:bCs/>
          <w:sz w:val="20"/>
          <w:szCs w:val="20"/>
        </w:rPr>
        <w:t>PSYCHOLOGY</w:t>
      </w:r>
      <w:r w:rsidR="39107DC4" w:rsidRPr="1DBBB35E">
        <w:rPr>
          <w:rFonts w:ascii="Calibri" w:eastAsia="Calibri" w:hAnsi="Calibri" w:cs="Calibri"/>
          <w:b/>
          <w:bCs/>
          <w:sz w:val="20"/>
          <w:szCs w:val="20"/>
        </w:rPr>
        <w:t xml:space="preserve"> </w:t>
      </w:r>
      <w:r w:rsidRPr="1DBBB35E">
        <w:rPr>
          <w:rFonts w:ascii="Calibri" w:eastAsia="Calibri" w:hAnsi="Calibri" w:cs="Calibri"/>
          <w:b/>
          <w:bCs/>
          <w:sz w:val="20"/>
          <w:szCs w:val="20"/>
        </w:rPr>
        <w:t>(</w:t>
      </w:r>
      <w:r w:rsidR="415E4857" w:rsidRPr="1DBBB35E">
        <w:rPr>
          <w:rFonts w:ascii="Calibri" w:eastAsia="Calibri" w:hAnsi="Calibri" w:cs="Calibri"/>
          <w:b/>
          <w:bCs/>
          <w:sz w:val="20"/>
          <w:szCs w:val="20"/>
        </w:rPr>
        <w:t>6</w:t>
      </w:r>
      <w:r w:rsidRPr="1DBBB35E">
        <w:rPr>
          <w:rFonts w:ascii="Calibri" w:eastAsia="Calibri" w:hAnsi="Calibri" w:cs="Calibri"/>
          <w:b/>
          <w:bCs/>
          <w:sz w:val="20"/>
          <w:szCs w:val="20"/>
        </w:rPr>
        <w:t xml:space="preserve"> units) </w:t>
      </w:r>
    </w:p>
    <w:p w14:paraId="797C57FA" w14:textId="78B4024B" w:rsidR="24C3C740" w:rsidRDefault="4885D126"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 xml:space="preserve">(6) </w:t>
      </w:r>
      <w:r w:rsidR="35FE2E61" w:rsidRPr="420243A9">
        <w:rPr>
          <w:rFonts w:ascii="Calibri" w:eastAsia="Calibri" w:hAnsi="Calibri" w:cs="Calibri"/>
          <w:sz w:val="20"/>
          <w:szCs w:val="20"/>
        </w:rPr>
        <w:t>PSYC 101 Introduction to Psychology</w:t>
      </w:r>
      <w:r w:rsidR="4C5AB654" w:rsidRPr="420243A9">
        <w:rPr>
          <w:rFonts w:ascii="Calibri" w:eastAsia="Calibri" w:hAnsi="Calibri" w:cs="Calibri"/>
          <w:sz w:val="20"/>
          <w:szCs w:val="20"/>
        </w:rPr>
        <w:t xml:space="preserve"> </w:t>
      </w:r>
      <w:r w:rsidR="1755C501" w:rsidRPr="420243A9">
        <w:rPr>
          <w:rFonts w:ascii="Calibri" w:eastAsia="Calibri" w:hAnsi="Calibri" w:cs="Calibri"/>
          <w:color w:val="FF0000"/>
          <w:sz w:val="20"/>
          <w:szCs w:val="20"/>
        </w:rPr>
        <w:t>(</w:t>
      </w:r>
      <w:r w:rsidR="0F7E1BE6" w:rsidRPr="420243A9">
        <w:rPr>
          <w:rFonts w:ascii="Calibri" w:eastAsia="Calibri" w:hAnsi="Calibri" w:cs="Calibri"/>
          <w:color w:val="FF0000"/>
          <w:sz w:val="20"/>
          <w:szCs w:val="20"/>
        </w:rPr>
        <w:t>PSYC 102</w:t>
      </w:r>
      <w:r w:rsidR="1755C501" w:rsidRPr="420243A9">
        <w:rPr>
          <w:rFonts w:ascii="Calibri" w:eastAsia="Calibri" w:hAnsi="Calibri" w:cs="Calibri"/>
          <w:color w:val="FF0000"/>
          <w:sz w:val="20"/>
          <w:szCs w:val="20"/>
        </w:rPr>
        <w:t>)</w:t>
      </w:r>
      <w:r w:rsidR="1755C501" w:rsidRPr="420243A9">
        <w:rPr>
          <w:rFonts w:ascii="Calibri" w:eastAsia="Calibri" w:hAnsi="Calibri" w:cs="Calibri"/>
          <w:sz w:val="20"/>
          <w:szCs w:val="20"/>
        </w:rPr>
        <w:t xml:space="preserve"> </w:t>
      </w:r>
      <w:r w:rsidR="5604A6C1" w:rsidRPr="420243A9">
        <w:rPr>
          <w:rFonts w:ascii="Calibri" w:eastAsia="Calibri" w:hAnsi="Calibri" w:cs="Calibri"/>
          <w:sz w:val="20"/>
          <w:szCs w:val="20"/>
        </w:rPr>
        <w:t>____</w:t>
      </w:r>
    </w:p>
    <w:p w14:paraId="2E58CC25" w14:textId="6B943DE9" w:rsidR="17ACFD6C" w:rsidRDefault="17ACFD6C" w:rsidP="1DBBB35E">
      <w:pPr>
        <w:spacing w:after="80" w:line="240" w:lineRule="auto"/>
        <w:rPr>
          <w:rFonts w:ascii="Calibri" w:eastAsia="Calibri" w:hAnsi="Calibri" w:cs="Calibri"/>
          <w:sz w:val="20"/>
          <w:szCs w:val="20"/>
        </w:rPr>
      </w:pPr>
      <w:r w:rsidRPr="420243A9">
        <w:rPr>
          <w:rFonts w:ascii="Calibri" w:eastAsia="Calibri" w:hAnsi="Calibri" w:cs="Calibri"/>
          <w:color w:val="000000" w:themeColor="text1"/>
          <w:sz w:val="20"/>
          <w:szCs w:val="20"/>
        </w:rPr>
        <w:t xml:space="preserve">      PSYC 201 Educational Psychology </w:t>
      </w:r>
      <w:r w:rsidRPr="420243A9">
        <w:rPr>
          <w:rFonts w:ascii="Calibri" w:eastAsia="Calibri" w:hAnsi="Calibri" w:cs="Calibri"/>
          <w:color w:val="FF0000"/>
          <w:sz w:val="20"/>
          <w:szCs w:val="20"/>
        </w:rPr>
        <w:t>(</w:t>
      </w:r>
      <w:r w:rsidR="23100677" w:rsidRPr="420243A9">
        <w:rPr>
          <w:rFonts w:ascii="Calibri" w:eastAsia="Calibri" w:hAnsi="Calibri" w:cs="Calibri"/>
          <w:color w:val="FF0000"/>
          <w:sz w:val="20"/>
          <w:szCs w:val="20"/>
        </w:rPr>
        <w:t>PSYC 227</w:t>
      </w:r>
      <w:r w:rsidRPr="420243A9">
        <w:rPr>
          <w:rFonts w:ascii="Calibri" w:eastAsia="Calibri" w:hAnsi="Calibri" w:cs="Calibri"/>
          <w:color w:val="FF0000"/>
          <w:sz w:val="20"/>
          <w:szCs w:val="20"/>
        </w:rPr>
        <w:t>)</w:t>
      </w:r>
      <w:r w:rsidRPr="420243A9">
        <w:rPr>
          <w:rFonts w:ascii="Calibri" w:eastAsia="Calibri" w:hAnsi="Calibri" w:cs="Calibri"/>
          <w:color w:val="000000" w:themeColor="text1"/>
          <w:sz w:val="20"/>
          <w:szCs w:val="20"/>
        </w:rPr>
        <w:t xml:space="preserve"> ____</w:t>
      </w:r>
    </w:p>
    <w:p w14:paraId="1D7D439D" w14:textId="1ED4B328" w:rsidR="35FE2E61" w:rsidRDefault="35FE2E61"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SCIENCE</w:t>
      </w:r>
      <w:r w:rsidR="057E4C42" w:rsidRPr="434EF2BE">
        <w:rPr>
          <w:rFonts w:ascii="Calibri" w:eastAsia="Calibri" w:hAnsi="Calibri" w:cs="Calibri"/>
          <w:b/>
          <w:bCs/>
          <w:sz w:val="20"/>
          <w:szCs w:val="20"/>
        </w:rPr>
        <w:t xml:space="preserve"> </w:t>
      </w:r>
      <w:r w:rsidRPr="434EF2BE">
        <w:rPr>
          <w:rFonts w:ascii="Calibri" w:eastAsia="Calibri" w:hAnsi="Calibri" w:cs="Calibri"/>
          <w:b/>
          <w:bCs/>
          <w:sz w:val="20"/>
          <w:szCs w:val="20"/>
        </w:rPr>
        <w:t xml:space="preserve">(8 units) </w:t>
      </w:r>
    </w:p>
    <w:p w14:paraId="73AB5C94" w14:textId="56A6D4C2" w:rsidR="4EC3081C" w:rsidRDefault="35FE2E61" w:rsidP="420243A9">
      <w:pPr>
        <w:spacing w:after="80" w:line="240" w:lineRule="auto"/>
        <w:rPr>
          <w:rFonts w:ascii="Calibri" w:eastAsia="Calibri" w:hAnsi="Calibri" w:cs="Calibri"/>
          <w:sz w:val="20"/>
          <w:szCs w:val="20"/>
        </w:rPr>
      </w:pPr>
      <w:r w:rsidRPr="5A116330">
        <w:rPr>
          <w:rFonts w:ascii="Calibri" w:eastAsia="Calibri" w:hAnsi="Calibri" w:cs="Calibri"/>
          <w:sz w:val="20"/>
          <w:szCs w:val="20"/>
        </w:rPr>
        <w:t>(7) BIOL 12</w:t>
      </w:r>
      <w:r w:rsidR="3E02D690" w:rsidRPr="5A116330">
        <w:rPr>
          <w:rFonts w:ascii="Calibri" w:eastAsia="Calibri" w:hAnsi="Calibri" w:cs="Calibri"/>
          <w:sz w:val="20"/>
          <w:szCs w:val="20"/>
        </w:rPr>
        <w:t>3</w:t>
      </w:r>
      <w:r w:rsidRPr="5A116330">
        <w:rPr>
          <w:rFonts w:ascii="Calibri" w:eastAsia="Calibri" w:hAnsi="Calibri" w:cs="Calibri"/>
          <w:sz w:val="20"/>
          <w:szCs w:val="20"/>
        </w:rPr>
        <w:t xml:space="preserve"> Principles of Biology</w:t>
      </w:r>
      <w:r w:rsidR="5911230C" w:rsidRPr="5A116330">
        <w:rPr>
          <w:rFonts w:ascii="Calibri" w:eastAsia="Calibri" w:hAnsi="Calibri" w:cs="Calibri"/>
          <w:color w:val="FF0000"/>
          <w:sz w:val="20"/>
          <w:szCs w:val="20"/>
        </w:rPr>
        <w:t xml:space="preserve"> (</w:t>
      </w:r>
      <w:r w:rsidR="69F635E9" w:rsidRPr="5A116330">
        <w:rPr>
          <w:rFonts w:ascii="Calibri" w:eastAsia="Calibri" w:hAnsi="Calibri" w:cs="Calibri"/>
          <w:color w:val="FF0000"/>
          <w:sz w:val="20"/>
          <w:szCs w:val="20"/>
        </w:rPr>
        <w:t>BIOL 101</w:t>
      </w:r>
      <w:r w:rsidR="09E15C16" w:rsidRPr="5A116330">
        <w:rPr>
          <w:rFonts w:ascii="Calibri" w:eastAsia="Calibri" w:hAnsi="Calibri" w:cs="Calibri"/>
          <w:color w:val="FF0000"/>
          <w:sz w:val="20"/>
          <w:szCs w:val="20"/>
        </w:rPr>
        <w:t xml:space="preserve"> and L</w:t>
      </w:r>
      <w:r w:rsidR="5911230C" w:rsidRPr="5A116330">
        <w:rPr>
          <w:rFonts w:ascii="Calibri" w:eastAsia="Calibri" w:hAnsi="Calibri" w:cs="Calibri"/>
          <w:color w:val="FF0000"/>
          <w:sz w:val="20"/>
          <w:szCs w:val="20"/>
        </w:rPr>
        <w:t>)</w:t>
      </w:r>
      <w:r w:rsidR="413B3BA6" w:rsidRPr="5A116330">
        <w:rPr>
          <w:rFonts w:ascii="Calibri" w:eastAsia="Calibri" w:hAnsi="Calibri" w:cs="Calibri"/>
          <w:color w:val="FF0000"/>
          <w:sz w:val="20"/>
          <w:szCs w:val="20"/>
        </w:rPr>
        <w:t xml:space="preserve"> </w:t>
      </w:r>
      <w:r w:rsidR="413B3BA6" w:rsidRPr="5A116330">
        <w:rPr>
          <w:rFonts w:ascii="Calibri" w:eastAsia="Calibri" w:hAnsi="Calibri" w:cs="Calibri"/>
          <w:sz w:val="20"/>
          <w:szCs w:val="20"/>
        </w:rPr>
        <w:t>____</w:t>
      </w:r>
    </w:p>
    <w:p w14:paraId="2FA46795" w14:textId="31CD1588" w:rsidR="35FE2E61" w:rsidRDefault="35FE2E61" w:rsidP="434EF2BE">
      <w:pPr>
        <w:spacing w:after="80" w:line="240" w:lineRule="auto"/>
        <w:rPr>
          <w:rFonts w:ascii="Calibri" w:eastAsia="Calibri" w:hAnsi="Calibri" w:cs="Calibri"/>
          <w:sz w:val="20"/>
          <w:szCs w:val="20"/>
        </w:rPr>
      </w:pPr>
      <w:r w:rsidRPr="5A116330">
        <w:rPr>
          <w:rFonts w:ascii="Calibri" w:eastAsia="Calibri" w:hAnsi="Calibri" w:cs="Calibri"/>
          <w:sz w:val="20"/>
          <w:szCs w:val="20"/>
        </w:rPr>
        <w:t>(8) PHSC 1</w:t>
      </w:r>
      <w:r w:rsidR="00392B1B" w:rsidRPr="5A116330">
        <w:rPr>
          <w:rFonts w:ascii="Calibri" w:eastAsia="Calibri" w:hAnsi="Calibri" w:cs="Calibri"/>
          <w:sz w:val="20"/>
          <w:szCs w:val="20"/>
        </w:rPr>
        <w:t>4</w:t>
      </w:r>
      <w:r w:rsidRPr="5A116330">
        <w:rPr>
          <w:rFonts w:ascii="Calibri" w:eastAsia="Calibri" w:hAnsi="Calibri" w:cs="Calibri"/>
          <w:sz w:val="20"/>
          <w:szCs w:val="20"/>
        </w:rPr>
        <w:t>1 Physical Science</w:t>
      </w:r>
      <w:r w:rsidR="22B7ED82" w:rsidRPr="5A116330">
        <w:rPr>
          <w:rFonts w:ascii="Calibri" w:eastAsia="Calibri" w:hAnsi="Calibri" w:cs="Calibri"/>
          <w:sz w:val="20"/>
          <w:szCs w:val="20"/>
        </w:rPr>
        <w:t xml:space="preserve"> </w:t>
      </w:r>
      <w:r w:rsidR="22B7ED82" w:rsidRPr="5A116330">
        <w:rPr>
          <w:rFonts w:ascii="Calibri" w:eastAsia="Calibri" w:hAnsi="Calibri" w:cs="Calibri"/>
          <w:color w:val="FF0000"/>
          <w:sz w:val="20"/>
          <w:szCs w:val="20"/>
        </w:rPr>
        <w:t>(</w:t>
      </w:r>
      <w:r w:rsidR="288CCEA6" w:rsidRPr="5A116330">
        <w:rPr>
          <w:rFonts w:ascii="Calibri" w:eastAsia="Calibri" w:hAnsi="Calibri" w:cs="Calibri"/>
          <w:color w:val="FF0000"/>
          <w:sz w:val="20"/>
          <w:szCs w:val="20"/>
        </w:rPr>
        <w:t>PSCI 101</w:t>
      </w:r>
      <w:r w:rsidR="22B7ED82" w:rsidRPr="5A116330">
        <w:rPr>
          <w:rFonts w:ascii="Calibri" w:eastAsia="Calibri" w:hAnsi="Calibri" w:cs="Calibri"/>
          <w:color w:val="FF0000"/>
          <w:sz w:val="20"/>
          <w:szCs w:val="20"/>
        </w:rPr>
        <w:t>)</w:t>
      </w:r>
      <w:r w:rsidR="72E22213" w:rsidRPr="5A116330">
        <w:rPr>
          <w:rFonts w:ascii="Calibri" w:eastAsia="Calibri" w:hAnsi="Calibri" w:cs="Calibri"/>
          <w:sz w:val="20"/>
          <w:szCs w:val="20"/>
        </w:rPr>
        <w:t xml:space="preserve"> ____</w:t>
      </w:r>
    </w:p>
    <w:p w14:paraId="757D6560" w14:textId="63362B03" w:rsidR="35FE2E61" w:rsidRDefault="35FE2E61" w:rsidP="434EF2BE">
      <w:pPr>
        <w:spacing w:after="80" w:line="240" w:lineRule="auto"/>
        <w:rPr>
          <w:rFonts w:ascii="Calibri" w:eastAsia="Calibri" w:hAnsi="Calibri" w:cs="Calibri"/>
          <w:b/>
          <w:bCs/>
          <w:sz w:val="20"/>
          <w:szCs w:val="20"/>
        </w:rPr>
      </w:pPr>
      <w:r w:rsidRPr="420243A9">
        <w:rPr>
          <w:rFonts w:ascii="Calibri" w:eastAsia="Calibri" w:hAnsi="Calibri" w:cs="Calibri"/>
          <w:b/>
          <w:bCs/>
          <w:sz w:val="20"/>
          <w:szCs w:val="20"/>
        </w:rPr>
        <w:t>PERSPECTIVES (1</w:t>
      </w:r>
      <w:r w:rsidR="5DAFCFFE" w:rsidRPr="420243A9">
        <w:rPr>
          <w:rFonts w:ascii="Calibri" w:eastAsia="Calibri" w:hAnsi="Calibri" w:cs="Calibri"/>
          <w:b/>
          <w:bCs/>
          <w:sz w:val="20"/>
          <w:szCs w:val="20"/>
        </w:rPr>
        <w:t>2</w:t>
      </w:r>
      <w:r w:rsidRPr="420243A9">
        <w:rPr>
          <w:rFonts w:ascii="Calibri" w:eastAsia="Calibri" w:hAnsi="Calibri" w:cs="Calibri"/>
          <w:b/>
          <w:bCs/>
          <w:sz w:val="20"/>
          <w:szCs w:val="20"/>
        </w:rPr>
        <w:t xml:space="preserve"> units) </w:t>
      </w:r>
    </w:p>
    <w:p w14:paraId="70FC0C83" w14:textId="18F48F4C" w:rsidR="35FE2E61" w:rsidRDefault="35FE2E61"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(10) EDUC 202 Hist &amp; Contemp</w:t>
      </w:r>
      <w:r w:rsidR="048D41C1" w:rsidRPr="420243A9">
        <w:rPr>
          <w:rFonts w:ascii="Calibri" w:eastAsia="Calibri" w:hAnsi="Calibri" w:cs="Calibri"/>
          <w:sz w:val="20"/>
          <w:szCs w:val="20"/>
        </w:rPr>
        <w:t>orary</w:t>
      </w:r>
      <w:r w:rsidRPr="420243A9">
        <w:rPr>
          <w:rFonts w:ascii="Calibri" w:eastAsia="Calibri" w:hAnsi="Calibri" w:cs="Calibri"/>
          <w:sz w:val="20"/>
          <w:szCs w:val="20"/>
        </w:rPr>
        <w:t xml:space="preserve"> Persp</w:t>
      </w:r>
      <w:r w:rsidR="1B714FBC" w:rsidRPr="420243A9">
        <w:rPr>
          <w:rFonts w:ascii="Calibri" w:eastAsia="Calibri" w:hAnsi="Calibri" w:cs="Calibri"/>
          <w:sz w:val="20"/>
          <w:szCs w:val="20"/>
        </w:rPr>
        <w:t>ectives</w:t>
      </w:r>
      <w:r w:rsidR="2C063088" w:rsidRPr="420243A9">
        <w:rPr>
          <w:rFonts w:ascii="Calibri" w:eastAsia="Calibri" w:hAnsi="Calibri" w:cs="Calibri"/>
          <w:sz w:val="20"/>
          <w:szCs w:val="20"/>
        </w:rPr>
        <w:t>:</w:t>
      </w:r>
      <w:r w:rsidRPr="420243A9">
        <w:rPr>
          <w:rFonts w:ascii="Calibri" w:eastAsia="Calibri" w:hAnsi="Calibri" w:cs="Calibri"/>
          <w:sz w:val="20"/>
          <w:szCs w:val="20"/>
        </w:rPr>
        <w:t xml:space="preserve"> Amer</w:t>
      </w:r>
      <w:r w:rsidR="77E12C52" w:rsidRPr="420243A9">
        <w:rPr>
          <w:rFonts w:ascii="Calibri" w:eastAsia="Calibri" w:hAnsi="Calibri" w:cs="Calibri"/>
          <w:sz w:val="20"/>
          <w:szCs w:val="20"/>
        </w:rPr>
        <w:t>ican</w:t>
      </w:r>
      <w:r w:rsidRPr="420243A9">
        <w:rPr>
          <w:rFonts w:ascii="Calibri" w:eastAsia="Calibri" w:hAnsi="Calibri" w:cs="Calibri"/>
          <w:sz w:val="20"/>
          <w:szCs w:val="20"/>
        </w:rPr>
        <w:t xml:space="preserve"> Urban Schools</w:t>
      </w:r>
      <w:r w:rsidR="1A2A3AE3" w:rsidRPr="420243A9">
        <w:rPr>
          <w:rFonts w:ascii="Calibri" w:eastAsia="Calibri" w:hAnsi="Calibri" w:cs="Calibri"/>
          <w:sz w:val="20"/>
          <w:szCs w:val="20"/>
        </w:rPr>
        <w:t xml:space="preserve"> </w:t>
      </w:r>
      <w:r w:rsidR="1A2A3AE3" w:rsidRPr="420243A9">
        <w:rPr>
          <w:rFonts w:ascii="Calibri" w:eastAsia="Calibri" w:hAnsi="Calibri" w:cs="Calibri"/>
          <w:color w:val="FF0000"/>
          <w:sz w:val="20"/>
          <w:szCs w:val="20"/>
        </w:rPr>
        <w:t>(</w:t>
      </w:r>
      <w:r w:rsidR="6B6A6409" w:rsidRPr="420243A9">
        <w:rPr>
          <w:rFonts w:ascii="Calibri" w:eastAsia="Calibri" w:hAnsi="Calibri" w:cs="Calibri"/>
          <w:color w:val="FF0000"/>
          <w:sz w:val="20"/>
          <w:szCs w:val="20"/>
        </w:rPr>
        <w:t>EDUC 101</w:t>
      </w:r>
      <w:r w:rsidR="1A2A3AE3" w:rsidRPr="420243A9">
        <w:rPr>
          <w:rFonts w:ascii="Calibri" w:eastAsia="Calibri" w:hAnsi="Calibri" w:cs="Calibri"/>
          <w:color w:val="FF0000"/>
          <w:sz w:val="20"/>
          <w:szCs w:val="20"/>
        </w:rPr>
        <w:t>)</w:t>
      </w:r>
      <w:r w:rsidR="5E2B9D58" w:rsidRPr="420243A9">
        <w:rPr>
          <w:rFonts w:ascii="Calibri" w:eastAsia="Calibri" w:hAnsi="Calibri" w:cs="Calibri"/>
          <w:sz w:val="20"/>
          <w:szCs w:val="20"/>
        </w:rPr>
        <w:t xml:space="preserve"> ____</w:t>
      </w:r>
    </w:p>
    <w:p w14:paraId="6AC5AE8B" w14:textId="23BCF6F9" w:rsidR="35FE2E61" w:rsidRDefault="35FE2E61"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 xml:space="preserve">(11) HIST 145 U.S. to Mid-19th Century </w:t>
      </w:r>
      <w:r w:rsidR="33406932" w:rsidRPr="420243A9">
        <w:rPr>
          <w:rFonts w:ascii="Calibri" w:eastAsia="Calibri" w:hAnsi="Calibri" w:cs="Calibri"/>
          <w:b/>
          <w:bCs/>
          <w:sz w:val="20"/>
          <w:szCs w:val="20"/>
        </w:rPr>
        <w:t xml:space="preserve">OR </w:t>
      </w:r>
      <w:r w:rsidR="33406932" w:rsidRPr="420243A9">
        <w:rPr>
          <w:rFonts w:ascii="Calibri" w:eastAsia="Calibri" w:hAnsi="Calibri" w:cs="Calibri"/>
          <w:sz w:val="20"/>
          <w:szCs w:val="20"/>
        </w:rPr>
        <w:t>HIST</w:t>
      </w:r>
      <w:r w:rsidRPr="420243A9">
        <w:rPr>
          <w:rFonts w:ascii="Calibri" w:eastAsia="Calibri" w:hAnsi="Calibri" w:cs="Calibri"/>
          <w:sz w:val="20"/>
          <w:szCs w:val="20"/>
        </w:rPr>
        <w:t xml:space="preserve"> 146 U.S. Since Mid-19th Century</w:t>
      </w:r>
      <w:r w:rsidR="19B61378" w:rsidRPr="420243A9">
        <w:rPr>
          <w:rFonts w:ascii="Calibri" w:eastAsia="Calibri" w:hAnsi="Calibri" w:cs="Calibri"/>
          <w:sz w:val="20"/>
          <w:szCs w:val="20"/>
        </w:rPr>
        <w:t xml:space="preserve"> </w:t>
      </w:r>
      <w:r w:rsidR="19B61378" w:rsidRPr="420243A9">
        <w:rPr>
          <w:rFonts w:ascii="Calibri" w:eastAsia="Calibri" w:hAnsi="Calibri" w:cs="Calibri"/>
          <w:color w:val="FF0000"/>
          <w:sz w:val="20"/>
          <w:szCs w:val="20"/>
        </w:rPr>
        <w:t>(</w:t>
      </w:r>
      <w:r w:rsidR="3E45ADE6" w:rsidRPr="420243A9">
        <w:rPr>
          <w:rFonts w:ascii="Calibri" w:eastAsia="Calibri" w:hAnsi="Calibri" w:cs="Calibri"/>
          <w:color w:val="FF0000"/>
          <w:sz w:val="20"/>
          <w:szCs w:val="20"/>
        </w:rPr>
        <w:t>HIS</w:t>
      </w:r>
      <w:r w:rsidR="49BBF2C4" w:rsidRPr="420243A9">
        <w:rPr>
          <w:rFonts w:ascii="Calibri" w:eastAsia="Calibri" w:hAnsi="Calibri" w:cs="Calibri"/>
          <w:color w:val="FF0000"/>
          <w:sz w:val="20"/>
          <w:szCs w:val="20"/>
        </w:rPr>
        <w:t>T</w:t>
      </w:r>
      <w:r w:rsidR="3E45ADE6" w:rsidRPr="420243A9">
        <w:rPr>
          <w:rFonts w:ascii="Calibri" w:eastAsia="Calibri" w:hAnsi="Calibri" w:cs="Calibri"/>
          <w:color w:val="FF0000"/>
          <w:sz w:val="20"/>
          <w:szCs w:val="20"/>
        </w:rPr>
        <w:t xml:space="preserve"> 200</w:t>
      </w:r>
      <w:r w:rsidR="19B61378" w:rsidRPr="420243A9">
        <w:rPr>
          <w:rFonts w:ascii="Calibri" w:eastAsia="Calibri" w:hAnsi="Calibri" w:cs="Calibri"/>
          <w:color w:val="FF0000"/>
          <w:sz w:val="20"/>
          <w:szCs w:val="20"/>
        </w:rPr>
        <w:t>)</w:t>
      </w:r>
      <w:r w:rsidRPr="420243A9">
        <w:rPr>
          <w:rFonts w:ascii="Calibri" w:eastAsia="Calibri" w:hAnsi="Calibri" w:cs="Calibri"/>
          <w:sz w:val="20"/>
          <w:szCs w:val="20"/>
        </w:rPr>
        <w:t xml:space="preserve"> </w:t>
      </w:r>
      <w:r w:rsidR="5E2B9D58" w:rsidRPr="420243A9">
        <w:rPr>
          <w:rFonts w:ascii="Calibri" w:eastAsia="Calibri" w:hAnsi="Calibri" w:cs="Calibri"/>
          <w:sz w:val="20"/>
          <w:szCs w:val="20"/>
        </w:rPr>
        <w:t>____</w:t>
      </w:r>
    </w:p>
    <w:p w14:paraId="13DCA338" w14:textId="16D3BDE9" w:rsidR="35FE2E61" w:rsidRDefault="35FE2E61" w:rsidP="420243A9">
      <w:pPr>
        <w:spacing w:after="80" w:line="240" w:lineRule="auto"/>
        <w:rPr>
          <w:rFonts w:ascii="Calibri" w:eastAsia="Calibri" w:hAnsi="Calibri" w:cs="Calibri"/>
          <w:sz w:val="20"/>
          <w:szCs w:val="20"/>
        </w:rPr>
      </w:pPr>
      <w:r w:rsidRPr="5A116330">
        <w:rPr>
          <w:rFonts w:ascii="Calibri" w:eastAsia="Calibri" w:hAnsi="Calibri" w:cs="Calibri"/>
          <w:sz w:val="20"/>
          <w:szCs w:val="20"/>
        </w:rPr>
        <w:t>(12) GEOG 102 World Regional Geography</w:t>
      </w:r>
      <w:r w:rsidR="07980D89" w:rsidRPr="5A116330">
        <w:rPr>
          <w:rFonts w:ascii="Calibri" w:eastAsia="Calibri" w:hAnsi="Calibri" w:cs="Calibri"/>
          <w:sz w:val="20"/>
          <w:szCs w:val="20"/>
        </w:rPr>
        <w:t xml:space="preserve"> </w:t>
      </w:r>
      <w:r w:rsidR="07980D89" w:rsidRPr="5A116330">
        <w:rPr>
          <w:rFonts w:ascii="Calibri" w:eastAsia="Calibri" w:hAnsi="Calibri" w:cs="Calibri"/>
          <w:color w:val="FF0000"/>
          <w:sz w:val="20"/>
          <w:szCs w:val="20"/>
        </w:rPr>
        <w:t>(GEOG 130)</w:t>
      </w:r>
      <w:r w:rsidRPr="5A116330">
        <w:rPr>
          <w:rFonts w:ascii="Calibri" w:eastAsia="Calibri" w:hAnsi="Calibri" w:cs="Calibri"/>
          <w:b/>
          <w:bCs/>
          <w:sz w:val="20"/>
          <w:szCs w:val="20"/>
        </w:rPr>
        <w:t xml:space="preserve"> OR</w:t>
      </w:r>
      <w:r w:rsidR="1E2C472F" w:rsidRPr="5A116330">
        <w:rPr>
          <w:rFonts w:ascii="Calibri" w:eastAsia="Calibri" w:hAnsi="Calibri" w:cs="Calibri"/>
          <w:sz w:val="20"/>
          <w:szCs w:val="20"/>
        </w:rPr>
        <w:t xml:space="preserve"> </w:t>
      </w:r>
      <w:r w:rsidRPr="5A116330">
        <w:rPr>
          <w:rFonts w:ascii="Calibri" w:eastAsia="Calibri" w:hAnsi="Calibri" w:cs="Calibri"/>
          <w:sz w:val="20"/>
          <w:szCs w:val="20"/>
        </w:rPr>
        <w:t>GEOG 105 Geography of Int</w:t>
      </w:r>
      <w:r w:rsidR="70EAA6F9" w:rsidRPr="5A116330">
        <w:rPr>
          <w:rFonts w:ascii="Calibri" w:eastAsia="Calibri" w:hAnsi="Calibri" w:cs="Calibri"/>
          <w:sz w:val="20"/>
          <w:szCs w:val="20"/>
        </w:rPr>
        <w:t>ernationa</w:t>
      </w:r>
      <w:r w:rsidRPr="5A116330">
        <w:rPr>
          <w:rFonts w:ascii="Calibri" w:eastAsia="Calibri" w:hAnsi="Calibri" w:cs="Calibri"/>
          <w:sz w:val="20"/>
          <w:szCs w:val="20"/>
        </w:rPr>
        <w:t xml:space="preserve">l Affairs </w:t>
      </w:r>
      <w:r w:rsidRPr="5A116330">
        <w:rPr>
          <w:rFonts w:ascii="Calibri" w:eastAsia="Calibri" w:hAnsi="Calibri" w:cs="Calibri"/>
          <w:b/>
          <w:bCs/>
          <w:sz w:val="20"/>
          <w:szCs w:val="20"/>
        </w:rPr>
        <w:t xml:space="preserve">OR </w:t>
      </w:r>
      <w:r w:rsidRPr="5A116330">
        <w:rPr>
          <w:rFonts w:ascii="Calibri" w:eastAsia="Calibri" w:hAnsi="Calibri" w:cs="Calibri"/>
          <w:sz w:val="20"/>
          <w:szCs w:val="20"/>
        </w:rPr>
        <w:t>GEOG 109 Intro to</w:t>
      </w:r>
      <w:r w:rsidR="08AFA470" w:rsidRPr="5A116330">
        <w:rPr>
          <w:rFonts w:ascii="Calibri" w:eastAsia="Calibri" w:hAnsi="Calibri" w:cs="Calibri"/>
          <w:sz w:val="20"/>
          <w:szCs w:val="20"/>
        </w:rPr>
        <w:t xml:space="preserve"> </w:t>
      </w:r>
      <w:r w:rsidRPr="5A116330">
        <w:rPr>
          <w:rFonts w:ascii="Calibri" w:eastAsia="Calibri" w:hAnsi="Calibri" w:cs="Calibri"/>
          <w:sz w:val="20"/>
          <w:szCs w:val="20"/>
        </w:rPr>
        <w:t>Human</w:t>
      </w:r>
      <w:r w:rsidR="1B7EFCA1" w:rsidRPr="5A116330">
        <w:rPr>
          <w:rFonts w:ascii="Calibri" w:eastAsia="Calibri" w:hAnsi="Calibri" w:cs="Calibri"/>
          <w:sz w:val="20"/>
          <w:szCs w:val="20"/>
        </w:rPr>
        <w:t xml:space="preserve"> </w:t>
      </w:r>
      <w:r w:rsidRPr="5A116330">
        <w:rPr>
          <w:rFonts w:ascii="Calibri" w:eastAsia="Calibri" w:hAnsi="Calibri" w:cs="Calibri"/>
          <w:sz w:val="20"/>
          <w:szCs w:val="20"/>
        </w:rPr>
        <w:t>Geography</w:t>
      </w:r>
      <w:r w:rsidR="1DDE8456" w:rsidRPr="5A116330">
        <w:rPr>
          <w:rFonts w:ascii="Calibri" w:eastAsia="Calibri" w:hAnsi="Calibri" w:cs="Calibri"/>
          <w:sz w:val="20"/>
          <w:szCs w:val="20"/>
        </w:rPr>
        <w:t xml:space="preserve"> </w:t>
      </w:r>
      <w:r w:rsidR="376D03F2" w:rsidRPr="5A116330">
        <w:rPr>
          <w:rFonts w:ascii="Calibri" w:eastAsia="Calibri" w:hAnsi="Calibri" w:cs="Calibri"/>
          <w:sz w:val="20"/>
          <w:szCs w:val="20"/>
        </w:rPr>
        <w:t>____</w:t>
      </w:r>
      <w:r w:rsidR="2801E794" w:rsidRPr="5A116330">
        <w:rPr>
          <w:rFonts w:ascii="Calibri" w:eastAsia="Calibri" w:hAnsi="Calibri" w:cs="Calibri"/>
          <w:sz w:val="20"/>
          <w:szCs w:val="20"/>
        </w:rPr>
        <w:t xml:space="preserve"> </w:t>
      </w:r>
    </w:p>
    <w:p w14:paraId="5110B1DE" w14:textId="7EDE7D6F" w:rsidR="35FE2E61" w:rsidRDefault="35FE2E61" w:rsidP="434EF2BE">
      <w:pPr>
        <w:spacing w:after="80" w:line="240" w:lineRule="auto"/>
        <w:rPr>
          <w:rFonts w:ascii="Calibri" w:eastAsia="Calibri" w:hAnsi="Calibri" w:cs="Calibri"/>
          <w:sz w:val="20"/>
          <w:szCs w:val="20"/>
        </w:rPr>
      </w:pPr>
      <w:r w:rsidRPr="420243A9">
        <w:rPr>
          <w:rFonts w:ascii="Calibri" w:eastAsia="Calibri" w:hAnsi="Calibri" w:cs="Calibri"/>
          <w:sz w:val="20"/>
          <w:szCs w:val="20"/>
        </w:rPr>
        <w:t xml:space="preserve">(13) EDUC 203 Teach &amp; Learn in a Diverse </w:t>
      </w:r>
      <w:r w:rsidR="0F3B4E48" w:rsidRPr="420243A9">
        <w:rPr>
          <w:rFonts w:ascii="Calibri" w:eastAsia="Calibri" w:hAnsi="Calibri" w:cs="Calibri"/>
          <w:sz w:val="20"/>
          <w:szCs w:val="20"/>
        </w:rPr>
        <w:t>Society</w:t>
      </w:r>
      <w:r w:rsidR="4C3C5622" w:rsidRPr="420243A9">
        <w:rPr>
          <w:rFonts w:ascii="Calibri" w:eastAsia="Calibri" w:hAnsi="Calibri" w:cs="Calibri"/>
          <w:sz w:val="20"/>
          <w:szCs w:val="20"/>
        </w:rPr>
        <w:t xml:space="preserve"> </w:t>
      </w:r>
      <w:r w:rsidR="4C3C5622" w:rsidRPr="420243A9">
        <w:rPr>
          <w:rFonts w:ascii="Calibri" w:eastAsia="Calibri" w:hAnsi="Calibri" w:cs="Calibri"/>
          <w:color w:val="FF0000"/>
          <w:sz w:val="20"/>
          <w:szCs w:val="20"/>
        </w:rPr>
        <w:t>(</w:t>
      </w:r>
      <w:r w:rsidR="6DF4E046" w:rsidRPr="420243A9">
        <w:rPr>
          <w:rFonts w:ascii="Calibri" w:eastAsia="Calibri" w:hAnsi="Calibri" w:cs="Calibri"/>
          <w:color w:val="FF0000"/>
          <w:sz w:val="20"/>
          <w:szCs w:val="20"/>
        </w:rPr>
        <w:t>HLTH 125</w:t>
      </w:r>
      <w:r w:rsidR="4C3C5622" w:rsidRPr="420243A9">
        <w:rPr>
          <w:rFonts w:ascii="Calibri" w:eastAsia="Calibri" w:hAnsi="Calibri" w:cs="Calibri"/>
          <w:color w:val="FF0000"/>
          <w:sz w:val="20"/>
          <w:szCs w:val="20"/>
        </w:rPr>
        <w:t>)</w:t>
      </w:r>
      <w:r w:rsidR="0F3B4E48" w:rsidRPr="420243A9">
        <w:rPr>
          <w:rFonts w:ascii="Calibri" w:eastAsia="Calibri" w:hAnsi="Calibri" w:cs="Calibri"/>
          <w:sz w:val="20"/>
          <w:szCs w:val="20"/>
        </w:rPr>
        <w:t xml:space="preserve"> _</w:t>
      </w:r>
      <w:r w:rsidR="26A07910" w:rsidRPr="420243A9">
        <w:rPr>
          <w:rFonts w:ascii="Calibri" w:eastAsia="Calibri" w:hAnsi="Calibri" w:cs="Calibri"/>
          <w:sz w:val="20"/>
          <w:szCs w:val="20"/>
        </w:rPr>
        <w:t>___</w:t>
      </w:r>
    </w:p>
    <w:p w14:paraId="660DFD78" w14:textId="2105476C" w:rsidR="35FE2E61" w:rsidRDefault="35FE2E61" w:rsidP="434EF2BE">
      <w:pPr>
        <w:spacing w:after="80" w:line="240" w:lineRule="auto"/>
        <w:rPr>
          <w:rFonts w:ascii="Calibri" w:eastAsia="Calibri" w:hAnsi="Calibri" w:cs="Calibri"/>
          <w:b/>
          <w:bCs/>
          <w:sz w:val="20"/>
          <w:szCs w:val="20"/>
        </w:rPr>
      </w:pPr>
      <w:r w:rsidRPr="1DBBB35E">
        <w:rPr>
          <w:rFonts w:ascii="Calibri" w:eastAsia="Calibri" w:hAnsi="Calibri" w:cs="Calibri"/>
          <w:b/>
          <w:bCs/>
          <w:sz w:val="20"/>
          <w:szCs w:val="20"/>
        </w:rPr>
        <w:t>ADDITIONAL REQUIRED COURSES</w:t>
      </w:r>
      <w:r w:rsidR="7B3F2A06" w:rsidRPr="1DBBB35E">
        <w:rPr>
          <w:rFonts w:ascii="Calibri" w:eastAsia="Calibri" w:hAnsi="Calibri" w:cs="Calibri"/>
          <w:b/>
          <w:bCs/>
          <w:sz w:val="20"/>
          <w:szCs w:val="20"/>
        </w:rPr>
        <w:t xml:space="preserve"> </w:t>
      </w:r>
      <w:r w:rsidRPr="1DBBB35E">
        <w:rPr>
          <w:rFonts w:ascii="Calibri" w:eastAsia="Calibri" w:hAnsi="Calibri" w:cs="Calibri"/>
          <w:b/>
          <w:bCs/>
          <w:sz w:val="20"/>
          <w:szCs w:val="20"/>
        </w:rPr>
        <w:t>(</w:t>
      </w:r>
      <w:r w:rsidR="3CADA06E" w:rsidRPr="1DBBB35E">
        <w:rPr>
          <w:rFonts w:ascii="Calibri" w:eastAsia="Calibri" w:hAnsi="Calibri" w:cs="Calibri"/>
          <w:b/>
          <w:bCs/>
          <w:sz w:val="20"/>
          <w:szCs w:val="20"/>
        </w:rPr>
        <w:t>9</w:t>
      </w:r>
      <w:r w:rsidRPr="1DBBB35E">
        <w:rPr>
          <w:rFonts w:ascii="Calibri" w:eastAsia="Calibri" w:hAnsi="Calibri" w:cs="Calibri"/>
          <w:b/>
          <w:bCs/>
          <w:sz w:val="20"/>
          <w:szCs w:val="20"/>
        </w:rPr>
        <w:t xml:space="preserve"> units) </w:t>
      </w:r>
    </w:p>
    <w:p w14:paraId="4805D1BB" w14:textId="789E8733" w:rsidR="674DDB58" w:rsidRDefault="674DDB58"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color w:val="000000" w:themeColor="text1"/>
          <w:sz w:val="20"/>
          <w:szCs w:val="20"/>
        </w:rPr>
        <w:t>ELED</w:t>
      </w:r>
      <w:r w:rsidRPr="420243A9">
        <w:rPr>
          <w:rFonts w:ascii="Calibri" w:eastAsia="Calibri" w:hAnsi="Calibri" w:cs="Calibri"/>
          <w:b/>
          <w:bCs/>
          <w:color w:val="000000" w:themeColor="text1"/>
          <w:sz w:val="20"/>
          <w:szCs w:val="20"/>
        </w:rPr>
        <w:t xml:space="preserve"> </w:t>
      </w:r>
      <w:r w:rsidRPr="420243A9">
        <w:rPr>
          <w:rFonts w:ascii="Calibri" w:eastAsia="Calibri" w:hAnsi="Calibri" w:cs="Calibri"/>
          <w:color w:val="000000" w:themeColor="text1"/>
          <w:sz w:val="20"/>
          <w:szCs w:val="20"/>
        </w:rPr>
        <w:t xml:space="preserve">322 Found of Reading &amp; Language Arts </w:t>
      </w:r>
      <w:r w:rsidRPr="420243A9">
        <w:rPr>
          <w:rFonts w:ascii="Calibri" w:eastAsia="Calibri" w:hAnsi="Calibri" w:cs="Calibri"/>
          <w:color w:val="FF0000"/>
          <w:sz w:val="20"/>
          <w:szCs w:val="20"/>
        </w:rPr>
        <w:t>(</w:t>
      </w:r>
      <w:r w:rsidR="4729A7DC" w:rsidRPr="420243A9">
        <w:rPr>
          <w:rFonts w:ascii="Calibri" w:eastAsia="Calibri" w:hAnsi="Calibri" w:cs="Calibri"/>
          <w:color w:val="FF0000"/>
          <w:sz w:val="20"/>
          <w:szCs w:val="20"/>
        </w:rPr>
        <w:t>EDUC243</w:t>
      </w:r>
      <w:r w:rsidRPr="420243A9">
        <w:rPr>
          <w:rFonts w:ascii="Calibri" w:eastAsia="Calibri" w:hAnsi="Calibri" w:cs="Calibri"/>
          <w:color w:val="FF0000"/>
          <w:sz w:val="20"/>
          <w:szCs w:val="20"/>
        </w:rPr>
        <w:t>)</w:t>
      </w:r>
      <w:r w:rsidRPr="420243A9">
        <w:rPr>
          <w:rFonts w:ascii="Calibri" w:eastAsia="Calibri" w:hAnsi="Calibri" w:cs="Calibri"/>
          <w:color w:val="000000" w:themeColor="text1"/>
          <w:sz w:val="20"/>
          <w:szCs w:val="20"/>
        </w:rPr>
        <w:t xml:space="preserve"> ____</w:t>
      </w:r>
    </w:p>
    <w:p w14:paraId="3A6210DE" w14:textId="7B4D0B7F" w:rsidR="674DDB58" w:rsidRDefault="674DDB58"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color w:val="000000" w:themeColor="text1"/>
          <w:sz w:val="20"/>
          <w:szCs w:val="20"/>
        </w:rPr>
        <w:t xml:space="preserve">SPED 301 Introduction to SPED </w:t>
      </w:r>
      <w:r w:rsidRPr="420243A9">
        <w:rPr>
          <w:rFonts w:ascii="Calibri" w:eastAsia="Calibri" w:hAnsi="Calibri" w:cs="Calibri"/>
          <w:color w:val="FF0000"/>
          <w:sz w:val="20"/>
          <w:szCs w:val="20"/>
        </w:rPr>
        <w:t>(</w:t>
      </w:r>
      <w:r w:rsidR="2CB68B46" w:rsidRPr="420243A9">
        <w:rPr>
          <w:rFonts w:ascii="Calibri" w:eastAsia="Calibri" w:hAnsi="Calibri" w:cs="Calibri"/>
          <w:color w:val="FF0000"/>
          <w:sz w:val="20"/>
          <w:szCs w:val="20"/>
        </w:rPr>
        <w:t>EDUC 201</w:t>
      </w:r>
      <w:r w:rsidRPr="420243A9">
        <w:rPr>
          <w:rFonts w:ascii="Calibri" w:eastAsia="Calibri" w:hAnsi="Calibri" w:cs="Calibri"/>
          <w:color w:val="FF0000"/>
          <w:sz w:val="20"/>
          <w:szCs w:val="20"/>
        </w:rPr>
        <w:t>)</w:t>
      </w:r>
      <w:r w:rsidRPr="420243A9">
        <w:rPr>
          <w:rFonts w:ascii="Calibri" w:eastAsia="Calibri" w:hAnsi="Calibri" w:cs="Calibri"/>
          <w:color w:val="000000" w:themeColor="text1"/>
          <w:sz w:val="20"/>
          <w:szCs w:val="20"/>
        </w:rPr>
        <w:t xml:space="preserve"> ____</w:t>
      </w:r>
    </w:p>
    <w:p w14:paraId="534FCA77" w14:textId="30F66D2B" w:rsidR="674DDB58" w:rsidRDefault="674DDB58"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color w:val="000000" w:themeColor="text1"/>
          <w:sz w:val="20"/>
          <w:szCs w:val="20"/>
        </w:rPr>
        <w:t>ECED 201 Intervention &amp; the Young Child</w:t>
      </w:r>
      <w:r w:rsidRPr="420243A9">
        <w:rPr>
          <w:rFonts w:ascii="Calibri" w:eastAsia="Calibri" w:hAnsi="Calibri" w:cs="Calibri"/>
          <w:color w:val="FF0000"/>
          <w:sz w:val="20"/>
          <w:szCs w:val="20"/>
        </w:rPr>
        <w:t xml:space="preserve"> (</w:t>
      </w:r>
      <w:r w:rsidR="66B69579" w:rsidRPr="420243A9">
        <w:rPr>
          <w:rFonts w:ascii="Calibri" w:eastAsia="Calibri" w:hAnsi="Calibri" w:cs="Calibri"/>
          <w:color w:val="FF0000"/>
          <w:sz w:val="20"/>
          <w:szCs w:val="20"/>
        </w:rPr>
        <w:t>PSYC 203</w:t>
      </w:r>
      <w:r w:rsidRPr="420243A9">
        <w:rPr>
          <w:rFonts w:ascii="Calibri" w:eastAsia="Calibri" w:hAnsi="Calibri" w:cs="Calibri"/>
          <w:color w:val="FF0000"/>
          <w:sz w:val="20"/>
          <w:szCs w:val="20"/>
        </w:rPr>
        <w:t xml:space="preserve">) </w:t>
      </w:r>
      <w:r w:rsidRPr="420243A9">
        <w:rPr>
          <w:rFonts w:ascii="Calibri" w:eastAsia="Calibri" w:hAnsi="Calibri" w:cs="Calibri"/>
          <w:color w:val="000000" w:themeColor="text1"/>
          <w:sz w:val="20"/>
          <w:szCs w:val="20"/>
        </w:rPr>
        <w:t>____</w:t>
      </w:r>
    </w:p>
    <w:p w14:paraId="72771882" w14:textId="52577E61" w:rsidR="073831FB" w:rsidRDefault="073831FB" w:rsidP="434EF2BE">
      <w:pPr>
        <w:spacing w:after="80" w:line="240" w:lineRule="auto"/>
        <w:rPr>
          <w:rFonts w:ascii="Calibri" w:eastAsia="Calibri" w:hAnsi="Calibri" w:cs="Calibri"/>
          <w:b/>
          <w:bCs/>
          <w:sz w:val="18"/>
          <w:szCs w:val="18"/>
        </w:rPr>
      </w:pPr>
      <w:r w:rsidRPr="09FD1B0E">
        <w:rPr>
          <w:rFonts w:ascii="Calibri" w:eastAsia="Calibri" w:hAnsi="Calibri" w:cs="Calibri"/>
          <w:sz w:val="18"/>
          <w:szCs w:val="18"/>
        </w:rPr>
        <w:t>(1-14) Refer to the explanation of the Core Curriculum requirements in the university catalog. For some Core Curriculum courses, other courses which fill that core may be substituted. Advisor approval must be granted for ANY substitution.</w:t>
      </w:r>
    </w:p>
    <w:p w14:paraId="599B6814" w14:textId="45B1D26B" w:rsidR="434EF2BE" w:rsidRDefault="434EF2BE" w:rsidP="434EF2BE">
      <w:pPr>
        <w:spacing w:after="80" w:line="240" w:lineRule="auto"/>
      </w:pPr>
      <w:r>
        <w:br w:type="page"/>
      </w:r>
    </w:p>
    <w:p w14:paraId="1BB60DBD" w14:textId="531B6FF6" w:rsidR="4EA16A79" w:rsidRDefault="4EA16A79" w:rsidP="420243A9">
      <w:pPr>
        <w:spacing w:after="80" w:line="240" w:lineRule="auto"/>
        <w:rPr>
          <w:rFonts w:ascii="Calibri" w:eastAsia="Calibri" w:hAnsi="Calibri" w:cs="Calibri"/>
          <w:b/>
          <w:bCs/>
        </w:rPr>
      </w:pPr>
      <w:r w:rsidRPr="420243A9">
        <w:rPr>
          <w:rFonts w:ascii="Calibri" w:eastAsia="Calibri" w:hAnsi="Calibri" w:cs="Calibri"/>
          <w:b/>
          <w:bCs/>
        </w:rPr>
        <w:lastRenderedPageBreak/>
        <w:t>Professional Education courses to be completed for the EESE Certification Program:</w:t>
      </w:r>
    </w:p>
    <w:p w14:paraId="6E68066D" w14:textId="5B279025" w:rsidR="4B4FEE7E" w:rsidRDefault="4B4FEE7E" w:rsidP="420243A9">
      <w:pPr>
        <w:spacing w:after="80" w:line="240" w:lineRule="auto"/>
        <w:rPr>
          <w:rFonts w:ascii="Calibri" w:eastAsia="Calibri" w:hAnsi="Calibri" w:cs="Calibri"/>
          <w:b/>
          <w:bCs/>
          <w:color w:val="000000" w:themeColor="text1"/>
          <w:sz w:val="20"/>
          <w:szCs w:val="20"/>
        </w:rPr>
      </w:pPr>
      <w:r w:rsidRPr="420243A9">
        <w:rPr>
          <w:rFonts w:ascii="Calibri" w:eastAsia="Calibri" w:hAnsi="Calibri" w:cs="Calibri"/>
          <w:b/>
          <w:bCs/>
          <w:color w:val="000000" w:themeColor="text1"/>
          <w:sz w:val="20"/>
          <w:szCs w:val="20"/>
        </w:rPr>
        <w:t>F</w:t>
      </w:r>
      <w:r w:rsidR="77CB9886" w:rsidRPr="420243A9">
        <w:rPr>
          <w:rFonts w:ascii="Calibri" w:eastAsia="Calibri" w:hAnsi="Calibri" w:cs="Calibri"/>
          <w:b/>
          <w:bCs/>
          <w:color w:val="000000" w:themeColor="text1"/>
          <w:sz w:val="20"/>
          <w:szCs w:val="20"/>
        </w:rPr>
        <w:t>ALL</w:t>
      </w:r>
      <w:r w:rsidRPr="420243A9">
        <w:rPr>
          <w:rFonts w:ascii="Calibri" w:eastAsia="Calibri" w:hAnsi="Calibri" w:cs="Calibri"/>
          <w:b/>
          <w:bCs/>
          <w:color w:val="000000" w:themeColor="text1"/>
          <w:sz w:val="20"/>
          <w:szCs w:val="20"/>
        </w:rPr>
        <w:t xml:space="preserve"> </w:t>
      </w:r>
      <w:r w:rsidR="4FFB7367" w:rsidRPr="420243A9">
        <w:rPr>
          <w:rFonts w:ascii="Calibri" w:eastAsia="Calibri" w:hAnsi="Calibri" w:cs="Calibri"/>
          <w:b/>
          <w:bCs/>
          <w:color w:val="000000" w:themeColor="text1"/>
          <w:sz w:val="20"/>
          <w:szCs w:val="20"/>
        </w:rPr>
        <w:t xml:space="preserve">SEMESTER 1 </w:t>
      </w:r>
      <w:r w:rsidRPr="420243A9">
        <w:rPr>
          <w:rFonts w:ascii="Calibri" w:eastAsia="Calibri" w:hAnsi="Calibri" w:cs="Calibri"/>
          <w:b/>
          <w:bCs/>
          <w:color w:val="000000" w:themeColor="text1"/>
          <w:sz w:val="20"/>
          <w:szCs w:val="20"/>
        </w:rPr>
        <w:t>(18 units)</w:t>
      </w:r>
    </w:p>
    <w:p w14:paraId="748E1034" w14:textId="31181357"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MATH 323 Teaching Math Elementary School (3) ____</w:t>
      </w:r>
    </w:p>
    <w:p w14:paraId="1B06A46F" w14:textId="6065D6CE"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SCIE 376 Teaching Science Elementary School (3) ____</w:t>
      </w:r>
    </w:p>
    <w:p w14:paraId="3C45A9FA" w14:textId="610CD86B"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SPED 441 Curr. &amp; Meth of Instruction for SWD</w:t>
      </w:r>
      <w:r w:rsidR="4B5775E8" w:rsidRPr="1DBBB35E">
        <w:rPr>
          <w:rFonts w:ascii="Calibri" w:eastAsia="Calibri" w:hAnsi="Calibri" w:cs="Calibri"/>
          <w:color w:val="000000" w:themeColor="text1"/>
          <w:sz w:val="20"/>
          <w:szCs w:val="20"/>
        </w:rPr>
        <w:t xml:space="preserve">s </w:t>
      </w:r>
      <w:r w:rsidRPr="1DBBB35E">
        <w:rPr>
          <w:rFonts w:ascii="Calibri" w:eastAsia="Calibri" w:hAnsi="Calibri" w:cs="Calibri"/>
          <w:color w:val="000000" w:themeColor="text1"/>
          <w:sz w:val="20"/>
          <w:szCs w:val="20"/>
        </w:rPr>
        <w:t>(3) ____</w:t>
      </w:r>
    </w:p>
    <w:p w14:paraId="6AAB7987" w14:textId="7688B491"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 xml:space="preserve">SPED 413 Addressing Learner Variability Using EBPs (3) ____  </w:t>
      </w:r>
    </w:p>
    <w:p w14:paraId="7D17E371" w14:textId="299701E5"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SPED 447 Literacy &amp; Assessment for SWDs</w:t>
      </w:r>
      <w:r w:rsidR="4E3D0E73" w:rsidRPr="1DBBB35E">
        <w:rPr>
          <w:rFonts w:ascii="Calibri" w:eastAsia="Calibri" w:hAnsi="Calibri" w:cs="Calibri"/>
          <w:color w:val="000000" w:themeColor="text1"/>
          <w:sz w:val="20"/>
          <w:szCs w:val="20"/>
        </w:rPr>
        <w:t xml:space="preserve"> </w:t>
      </w:r>
      <w:r w:rsidRPr="1DBBB35E">
        <w:rPr>
          <w:rFonts w:ascii="Calibri" w:eastAsia="Calibri" w:hAnsi="Calibri" w:cs="Calibri"/>
          <w:color w:val="000000" w:themeColor="text1"/>
          <w:sz w:val="20"/>
          <w:szCs w:val="20"/>
        </w:rPr>
        <w:t>I (3) ____</w:t>
      </w:r>
    </w:p>
    <w:p w14:paraId="0FE3A8E4" w14:textId="1B11C59D"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EESE 423 EESE Clinical Experience I (3) ____</w:t>
      </w:r>
    </w:p>
    <w:p w14:paraId="37F33F80" w14:textId="13A83DB3" w:rsidR="4B4FEE7E" w:rsidRDefault="4B4FEE7E"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b/>
          <w:bCs/>
          <w:color w:val="000000" w:themeColor="text1"/>
          <w:sz w:val="20"/>
          <w:szCs w:val="20"/>
        </w:rPr>
        <w:t>S</w:t>
      </w:r>
      <w:r w:rsidR="2D411BFD" w:rsidRPr="420243A9">
        <w:rPr>
          <w:rFonts w:ascii="Calibri" w:eastAsia="Calibri" w:hAnsi="Calibri" w:cs="Calibri"/>
          <w:b/>
          <w:bCs/>
          <w:color w:val="000000" w:themeColor="text1"/>
          <w:sz w:val="20"/>
          <w:szCs w:val="20"/>
        </w:rPr>
        <w:t xml:space="preserve">PRING SEMESTER 1 </w:t>
      </w:r>
      <w:r w:rsidRPr="420243A9">
        <w:rPr>
          <w:rFonts w:ascii="Calibri" w:eastAsia="Calibri" w:hAnsi="Calibri" w:cs="Calibri"/>
          <w:b/>
          <w:bCs/>
          <w:color w:val="000000" w:themeColor="text1"/>
          <w:sz w:val="20"/>
          <w:szCs w:val="20"/>
        </w:rPr>
        <w:t>(18 units)</w:t>
      </w:r>
    </w:p>
    <w:p w14:paraId="6AB091EA" w14:textId="4CAE560F"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ELED 320 F</w:t>
      </w:r>
      <w:r w:rsidR="7DA15BFB" w:rsidRPr="1DBBB35E">
        <w:rPr>
          <w:rFonts w:ascii="Calibri" w:eastAsia="Calibri" w:hAnsi="Calibri" w:cs="Calibri"/>
          <w:color w:val="000000" w:themeColor="text1"/>
          <w:sz w:val="20"/>
          <w:szCs w:val="20"/>
        </w:rPr>
        <w:t xml:space="preserve">oundations of </w:t>
      </w:r>
      <w:r w:rsidRPr="1DBBB35E">
        <w:rPr>
          <w:rFonts w:ascii="Calibri" w:eastAsia="Calibri" w:hAnsi="Calibri" w:cs="Calibri"/>
          <w:color w:val="000000" w:themeColor="text1"/>
          <w:sz w:val="20"/>
          <w:szCs w:val="20"/>
        </w:rPr>
        <w:t>Writ/Other Lang Arts (9) (3) ____</w:t>
      </w:r>
    </w:p>
    <w:p w14:paraId="2775D245" w14:textId="05161C3A"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SPED 425 Formal Tests &amp; Measurements for SWDs (3) ____</w:t>
      </w:r>
    </w:p>
    <w:p w14:paraId="51F97B8A" w14:textId="09BC4F95"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SPED 445 Math for Students W/Disabilities (3) ____</w:t>
      </w:r>
    </w:p>
    <w:p w14:paraId="76F8B002" w14:textId="5E72FF2E"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SPED 448 Literacy &amp; Assessment for SWDs II (3) ____</w:t>
      </w:r>
    </w:p>
    <w:p w14:paraId="39BF5B3E" w14:textId="0524650A" w:rsidR="4B4FEE7E" w:rsidRDefault="4B4FEE7E" w:rsidP="1DBBB35E">
      <w:pPr>
        <w:spacing w:after="80" w:line="240" w:lineRule="auto"/>
        <w:rPr>
          <w:rFonts w:ascii="Calibri" w:eastAsia="Calibri" w:hAnsi="Calibri" w:cs="Calibri"/>
          <w:color w:val="000000" w:themeColor="text1"/>
          <w:sz w:val="20"/>
          <w:szCs w:val="20"/>
        </w:rPr>
      </w:pPr>
      <w:r w:rsidRPr="1DBBB35E">
        <w:rPr>
          <w:rFonts w:ascii="Calibri" w:eastAsia="Calibri" w:hAnsi="Calibri" w:cs="Calibri"/>
          <w:color w:val="000000" w:themeColor="text1"/>
          <w:sz w:val="20"/>
          <w:szCs w:val="20"/>
        </w:rPr>
        <w:t>ELED 426 Literacy Inst - Linguistically Div Learners (3) ____</w:t>
      </w:r>
    </w:p>
    <w:p w14:paraId="5EC21BC0" w14:textId="0F05F050" w:rsidR="4B4FEE7E" w:rsidRDefault="4B4FEE7E"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color w:val="000000" w:themeColor="text1"/>
          <w:sz w:val="20"/>
          <w:szCs w:val="20"/>
        </w:rPr>
        <w:t>EESE 424 EESE Clinical Experience II (3) ____</w:t>
      </w:r>
    </w:p>
    <w:p w14:paraId="117DC7F7" w14:textId="6F791135" w:rsidR="4B4FEE7E" w:rsidRDefault="2EF63218" w:rsidP="420243A9">
      <w:pPr>
        <w:spacing w:after="80" w:line="240" w:lineRule="auto"/>
        <w:rPr>
          <w:rFonts w:ascii="Calibri" w:eastAsia="Calibri" w:hAnsi="Calibri" w:cs="Calibri"/>
          <w:b/>
          <w:bCs/>
          <w:sz w:val="20"/>
          <w:szCs w:val="20"/>
        </w:rPr>
      </w:pPr>
      <w:r w:rsidRPr="420243A9">
        <w:rPr>
          <w:rFonts w:ascii="Calibri" w:eastAsia="Calibri" w:hAnsi="Calibri" w:cs="Calibri"/>
          <w:b/>
          <w:bCs/>
          <w:sz w:val="20"/>
          <w:szCs w:val="20"/>
        </w:rPr>
        <w:t>SUMMER SEMSTER 1 (3 units)</w:t>
      </w:r>
    </w:p>
    <w:p w14:paraId="15E6B740" w14:textId="7083F0F0" w:rsidR="4B4FEE7E" w:rsidRDefault="2EF63218"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sz w:val="20"/>
          <w:szCs w:val="20"/>
        </w:rPr>
        <w:t>SCED 304 Education, Ethics &amp; Change (14) (3) ____</w:t>
      </w:r>
    </w:p>
    <w:p w14:paraId="5E853A1D" w14:textId="23B8CD21" w:rsidR="4B4FEE7E" w:rsidRDefault="2EF63218"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b/>
          <w:bCs/>
          <w:color w:val="000000" w:themeColor="text1"/>
          <w:sz w:val="20"/>
          <w:szCs w:val="20"/>
        </w:rPr>
        <w:t>FALL SEMESTER 2</w:t>
      </w:r>
      <w:r w:rsidR="4B4FEE7E" w:rsidRPr="420243A9">
        <w:rPr>
          <w:rFonts w:ascii="Calibri" w:eastAsia="Calibri" w:hAnsi="Calibri" w:cs="Calibri"/>
          <w:b/>
          <w:bCs/>
          <w:color w:val="000000" w:themeColor="text1"/>
          <w:sz w:val="20"/>
          <w:szCs w:val="20"/>
        </w:rPr>
        <w:t xml:space="preserve"> (15 units)</w:t>
      </w:r>
    </w:p>
    <w:p w14:paraId="6E5529F7" w14:textId="3AB628A2" w:rsidR="4B4FEE7E" w:rsidRDefault="4B4FEE7E"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color w:val="000000" w:themeColor="text1"/>
          <w:sz w:val="20"/>
          <w:szCs w:val="20"/>
        </w:rPr>
        <w:t xml:space="preserve">EESE 430 Classroom Management &amp; Collaboration I (3) ____ </w:t>
      </w:r>
    </w:p>
    <w:p w14:paraId="592B3A2E" w14:textId="76D12F6B" w:rsidR="4B4FEE7E" w:rsidRDefault="4B4FEE7E" w:rsidP="1DBBB35E">
      <w:pPr>
        <w:spacing w:after="80" w:line="240" w:lineRule="auto"/>
        <w:rPr>
          <w:rFonts w:ascii="Calibri" w:eastAsia="Calibri" w:hAnsi="Calibri" w:cs="Calibri"/>
          <w:color w:val="000000" w:themeColor="text1"/>
          <w:sz w:val="20"/>
          <w:szCs w:val="20"/>
        </w:rPr>
      </w:pPr>
      <w:r w:rsidRPr="420243A9">
        <w:rPr>
          <w:rFonts w:ascii="Calibri" w:eastAsia="Calibri" w:hAnsi="Calibri" w:cs="Calibri"/>
          <w:color w:val="000000" w:themeColor="text1"/>
          <w:sz w:val="20"/>
          <w:szCs w:val="20"/>
        </w:rPr>
        <w:t>EESE 443 Clinical Experience III</w:t>
      </w:r>
      <w:r w:rsidRPr="420243A9">
        <w:rPr>
          <w:rFonts w:ascii="Calibri" w:eastAsia="Calibri" w:hAnsi="Calibri" w:cs="Calibri"/>
          <w:b/>
          <w:bCs/>
          <w:color w:val="000000" w:themeColor="text1"/>
          <w:sz w:val="20"/>
          <w:szCs w:val="20"/>
        </w:rPr>
        <w:t xml:space="preserve"> </w:t>
      </w:r>
      <w:r w:rsidRPr="420243A9">
        <w:rPr>
          <w:rFonts w:ascii="Calibri" w:eastAsia="Calibri" w:hAnsi="Calibri" w:cs="Calibri"/>
          <w:color w:val="000000" w:themeColor="text1"/>
          <w:sz w:val="20"/>
          <w:szCs w:val="20"/>
        </w:rPr>
        <w:t>(9) ____</w:t>
      </w:r>
    </w:p>
    <w:p w14:paraId="7937BF61" w14:textId="3ABBC48B" w:rsidR="01F85937" w:rsidRDefault="01F85937"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color w:val="000000" w:themeColor="text1"/>
          <w:sz w:val="20"/>
          <w:szCs w:val="20"/>
        </w:rPr>
        <w:t xml:space="preserve">EESE 484 </w:t>
      </w:r>
      <w:r w:rsidR="0EAF0372" w:rsidRPr="420243A9">
        <w:rPr>
          <w:rFonts w:ascii="Calibri" w:eastAsia="Calibri" w:hAnsi="Calibri" w:cs="Calibri"/>
          <w:color w:val="000000" w:themeColor="text1"/>
          <w:sz w:val="20"/>
          <w:szCs w:val="20"/>
        </w:rPr>
        <w:t>Clinical Experience</w:t>
      </w:r>
      <w:r w:rsidRPr="420243A9">
        <w:rPr>
          <w:rFonts w:ascii="Calibri" w:eastAsia="Calibri" w:hAnsi="Calibri" w:cs="Calibri"/>
          <w:color w:val="000000" w:themeColor="text1"/>
          <w:sz w:val="20"/>
          <w:szCs w:val="20"/>
        </w:rPr>
        <w:t xml:space="preserve"> Seminar I (3) _____</w:t>
      </w:r>
    </w:p>
    <w:p w14:paraId="0565C43C" w14:textId="075779F0" w:rsidR="4B4FEE7E" w:rsidRDefault="003A2EE1" w:rsidP="1DBBB35E">
      <w:pPr>
        <w:spacing w:after="80" w:line="240" w:lineRule="auto"/>
        <w:rPr>
          <w:rFonts w:ascii="Calibri" w:eastAsia="Calibri" w:hAnsi="Calibri" w:cs="Calibri"/>
          <w:color w:val="000000" w:themeColor="text1"/>
          <w:sz w:val="20"/>
          <w:szCs w:val="20"/>
        </w:rPr>
      </w:pPr>
      <w:r>
        <w:rPr>
          <w:rFonts w:ascii="Calibri" w:eastAsia="Calibri" w:hAnsi="Calibri" w:cs="Calibri"/>
          <w:b/>
          <w:bCs/>
          <w:color w:val="000000" w:themeColor="text1"/>
          <w:sz w:val="20"/>
          <w:szCs w:val="20"/>
        </w:rPr>
        <w:t>SPRING SEMESTER 2</w:t>
      </w:r>
      <w:r w:rsidR="4B4FEE7E" w:rsidRPr="1DBBB35E">
        <w:rPr>
          <w:rFonts w:ascii="Calibri" w:eastAsia="Calibri" w:hAnsi="Calibri" w:cs="Calibri"/>
          <w:b/>
          <w:bCs/>
          <w:color w:val="000000" w:themeColor="text1"/>
          <w:sz w:val="20"/>
          <w:szCs w:val="20"/>
        </w:rPr>
        <w:t xml:space="preserve"> (15 units)</w:t>
      </w:r>
    </w:p>
    <w:p w14:paraId="494F63E1" w14:textId="6C2401A2" w:rsidR="4B4FEE7E" w:rsidRDefault="4B4FEE7E" w:rsidP="1DBBB35E">
      <w:pPr>
        <w:spacing w:after="80" w:line="240" w:lineRule="auto"/>
        <w:rPr>
          <w:rFonts w:ascii="Calibri" w:eastAsia="Calibri" w:hAnsi="Calibri" w:cs="Calibri"/>
          <w:color w:val="000000" w:themeColor="text1"/>
          <w:sz w:val="20"/>
          <w:szCs w:val="20"/>
        </w:rPr>
      </w:pPr>
      <w:r w:rsidRPr="420243A9">
        <w:rPr>
          <w:rFonts w:ascii="Calibri" w:eastAsia="Calibri" w:hAnsi="Calibri" w:cs="Calibri"/>
          <w:color w:val="000000" w:themeColor="text1"/>
          <w:sz w:val="20"/>
          <w:szCs w:val="20"/>
        </w:rPr>
        <w:t xml:space="preserve">EESE 431 Classroom Management &amp; Collaboration II (3) ____ </w:t>
      </w:r>
    </w:p>
    <w:p w14:paraId="25AB2ABB" w14:textId="00C07300" w:rsidR="4B4FEE7E" w:rsidRDefault="4B4FEE7E" w:rsidP="420243A9">
      <w:pPr>
        <w:spacing w:after="80" w:line="240" w:lineRule="auto"/>
        <w:rPr>
          <w:rFonts w:ascii="Calibri" w:eastAsia="Calibri" w:hAnsi="Calibri" w:cs="Calibri"/>
          <w:color w:val="000000" w:themeColor="text1"/>
          <w:sz w:val="20"/>
          <w:szCs w:val="20"/>
        </w:rPr>
      </w:pPr>
      <w:r w:rsidRPr="420243A9">
        <w:rPr>
          <w:rFonts w:ascii="Calibri" w:eastAsia="Calibri" w:hAnsi="Calibri" w:cs="Calibri"/>
          <w:color w:val="000000" w:themeColor="text1"/>
          <w:sz w:val="20"/>
          <w:szCs w:val="20"/>
        </w:rPr>
        <w:t>EESE 44</w:t>
      </w:r>
      <w:r w:rsidR="623FA722" w:rsidRPr="420243A9">
        <w:rPr>
          <w:rFonts w:ascii="Calibri" w:eastAsia="Calibri" w:hAnsi="Calibri" w:cs="Calibri"/>
          <w:color w:val="000000" w:themeColor="text1"/>
          <w:sz w:val="20"/>
          <w:szCs w:val="20"/>
        </w:rPr>
        <w:t>3</w:t>
      </w:r>
      <w:r w:rsidRPr="420243A9">
        <w:rPr>
          <w:rFonts w:ascii="Calibri" w:eastAsia="Calibri" w:hAnsi="Calibri" w:cs="Calibri"/>
          <w:color w:val="000000" w:themeColor="text1"/>
          <w:sz w:val="20"/>
          <w:szCs w:val="20"/>
        </w:rPr>
        <w:t xml:space="preserve"> Clinical Experience IV (9) ____</w:t>
      </w:r>
    </w:p>
    <w:p w14:paraId="26DB7387" w14:textId="785AD6F6" w:rsidR="7D54CF28" w:rsidRDefault="7D54CF28" w:rsidP="53F282FE">
      <w:pPr>
        <w:spacing w:after="80" w:line="240" w:lineRule="auto"/>
        <w:rPr>
          <w:rFonts w:ascii="Calibri" w:eastAsia="Calibri" w:hAnsi="Calibri" w:cs="Calibri"/>
          <w:b/>
          <w:bCs/>
          <w:color w:val="FF0000"/>
          <w:sz w:val="20"/>
          <w:szCs w:val="20"/>
        </w:rPr>
      </w:pPr>
      <w:r w:rsidRPr="53F282FE">
        <w:rPr>
          <w:rFonts w:ascii="Calibri" w:eastAsia="Calibri" w:hAnsi="Calibri" w:cs="Calibri"/>
          <w:color w:val="000000" w:themeColor="text1"/>
          <w:sz w:val="20"/>
          <w:szCs w:val="20"/>
        </w:rPr>
        <w:t>EESE 485 Clinical Experience Seminar II (3) ____</w:t>
      </w:r>
      <w:r>
        <w:br/>
      </w:r>
      <w:r w:rsidR="0689E4B2" w:rsidRPr="53F282FE">
        <w:rPr>
          <w:rFonts w:ascii="Calibri" w:eastAsia="Calibri" w:hAnsi="Calibri" w:cs="Calibri"/>
          <w:b/>
          <w:bCs/>
          <w:color w:val="FF0000"/>
          <w:sz w:val="20"/>
          <w:szCs w:val="20"/>
        </w:rPr>
        <w:t>T</w:t>
      </w:r>
      <w:r w:rsidR="7F1C38AE" w:rsidRPr="53F282FE">
        <w:rPr>
          <w:rFonts w:ascii="Calibri" w:eastAsia="Calibri" w:hAnsi="Calibri" w:cs="Calibri"/>
          <w:b/>
          <w:bCs/>
          <w:color w:val="FF0000"/>
          <w:sz w:val="20"/>
          <w:szCs w:val="20"/>
        </w:rPr>
        <w:t>OTAL CREDITS: 12</w:t>
      </w:r>
      <w:r w:rsidR="5EF1B74E" w:rsidRPr="53F282FE">
        <w:rPr>
          <w:rFonts w:ascii="Calibri" w:eastAsia="Calibri" w:hAnsi="Calibri" w:cs="Calibri"/>
          <w:b/>
          <w:bCs/>
          <w:color w:val="FF0000"/>
          <w:sz w:val="20"/>
          <w:szCs w:val="20"/>
        </w:rPr>
        <w:t>4</w:t>
      </w:r>
    </w:p>
    <w:p w14:paraId="64066566" w14:textId="769C951F" w:rsidR="7DEBFD7F" w:rsidRDefault="7DEBFD7F"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Student Signature: _________________________________ </w:t>
      </w:r>
    </w:p>
    <w:p w14:paraId="61C6E051" w14:textId="59966559" w:rsidR="7DEBFD7F" w:rsidRDefault="7DEBFD7F" w:rsidP="434EF2BE">
      <w:pPr>
        <w:spacing w:after="80" w:line="240" w:lineRule="auto"/>
        <w:rPr>
          <w:rFonts w:ascii="Calibri" w:eastAsia="Calibri" w:hAnsi="Calibri" w:cs="Calibri"/>
          <w:b/>
          <w:bCs/>
          <w:sz w:val="20"/>
          <w:szCs w:val="20"/>
        </w:rPr>
      </w:pPr>
      <w:r w:rsidRPr="420243A9">
        <w:rPr>
          <w:rFonts w:ascii="Calibri" w:eastAsia="Calibri" w:hAnsi="Calibri" w:cs="Calibri"/>
          <w:b/>
          <w:bCs/>
          <w:sz w:val="20"/>
          <w:szCs w:val="20"/>
        </w:rPr>
        <w:t>Additional Notes</w:t>
      </w:r>
      <w:r w:rsidR="518F0765" w:rsidRPr="420243A9">
        <w:rPr>
          <w:rFonts w:ascii="Calibri" w:eastAsia="Calibri" w:hAnsi="Calibri" w:cs="Calibri"/>
          <w:b/>
          <w:bCs/>
          <w:sz w:val="20"/>
          <w:szCs w:val="20"/>
        </w:rPr>
        <w:t>:</w:t>
      </w:r>
      <w:r w:rsidR="39292D15" w:rsidRPr="420243A9">
        <w:rPr>
          <w:rFonts w:ascii="Calibri" w:eastAsia="Calibri" w:hAnsi="Calibri" w:cs="Calibri"/>
          <w:b/>
          <w:bCs/>
          <w:sz w:val="20"/>
          <w:szCs w:val="20"/>
        </w:rPr>
        <w:t xml:space="preserve"> </w:t>
      </w:r>
    </w:p>
    <w:sectPr w:rsidR="7DEBFD7F">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383D" w14:textId="77777777" w:rsidR="007537AF" w:rsidRDefault="007537AF">
      <w:pPr>
        <w:spacing w:after="0" w:line="240" w:lineRule="auto"/>
      </w:pPr>
      <w:r>
        <w:separator/>
      </w:r>
    </w:p>
  </w:endnote>
  <w:endnote w:type="continuationSeparator" w:id="0">
    <w:p w14:paraId="6737D081" w14:textId="77777777" w:rsidR="007537AF" w:rsidRDefault="0075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34EF2BE" w14:paraId="5B9FEF8E" w14:textId="77777777" w:rsidTr="434EF2BE">
      <w:trPr>
        <w:trHeight w:val="300"/>
      </w:trPr>
      <w:tc>
        <w:tcPr>
          <w:tcW w:w="3600" w:type="dxa"/>
        </w:tcPr>
        <w:p w14:paraId="071796E5" w14:textId="425E4FEE" w:rsidR="434EF2BE" w:rsidRDefault="434EF2BE" w:rsidP="434EF2BE">
          <w:pPr>
            <w:pStyle w:val="Header"/>
            <w:ind w:left="-115"/>
          </w:pPr>
        </w:p>
      </w:tc>
      <w:tc>
        <w:tcPr>
          <w:tcW w:w="3600" w:type="dxa"/>
        </w:tcPr>
        <w:p w14:paraId="415C4613" w14:textId="0FFCF089" w:rsidR="434EF2BE" w:rsidRDefault="434EF2BE" w:rsidP="434EF2BE">
          <w:pPr>
            <w:pStyle w:val="Header"/>
            <w:jc w:val="center"/>
          </w:pPr>
        </w:p>
      </w:tc>
      <w:tc>
        <w:tcPr>
          <w:tcW w:w="3600" w:type="dxa"/>
        </w:tcPr>
        <w:p w14:paraId="7F80462D" w14:textId="5CD00C12" w:rsidR="434EF2BE" w:rsidRDefault="434EF2BE" w:rsidP="434EF2BE">
          <w:pPr>
            <w:pStyle w:val="Header"/>
            <w:ind w:right="-115"/>
            <w:jc w:val="right"/>
          </w:pPr>
        </w:p>
      </w:tc>
    </w:tr>
  </w:tbl>
  <w:p w14:paraId="080B4A55" w14:textId="3C38F222" w:rsidR="434EF2BE" w:rsidRDefault="434EF2BE" w:rsidP="434EF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34EF2BE" w14:paraId="606BF1B8" w14:textId="77777777" w:rsidTr="434EF2BE">
      <w:trPr>
        <w:trHeight w:val="300"/>
      </w:trPr>
      <w:tc>
        <w:tcPr>
          <w:tcW w:w="3600" w:type="dxa"/>
        </w:tcPr>
        <w:p w14:paraId="0C53F917" w14:textId="5D9B045C" w:rsidR="434EF2BE" w:rsidRDefault="434EF2BE" w:rsidP="434EF2BE">
          <w:pPr>
            <w:pStyle w:val="Header"/>
            <w:ind w:left="-115"/>
          </w:pPr>
        </w:p>
      </w:tc>
      <w:tc>
        <w:tcPr>
          <w:tcW w:w="3600" w:type="dxa"/>
        </w:tcPr>
        <w:p w14:paraId="55CFB56E" w14:textId="44342EF9" w:rsidR="434EF2BE" w:rsidRDefault="434EF2BE" w:rsidP="434EF2BE">
          <w:pPr>
            <w:pStyle w:val="Header"/>
            <w:jc w:val="center"/>
          </w:pPr>
        </w:p>
      </w:tc>
      <w:tc>
        <w:tcPr>
          <w:tcW w:w="3600" w:type="dxa"/>
        </w:tcPr>
        <w:p w14:paraId="4B7DB80B" w14:textId="052362C7" w:rsidR="434EF2BE" w:rsidRDefault="434EF2BE" w:rsidP="434EF2BE">
          <w:pPr>
            <w:pStyle w:val="Header"/>
            <w:ind w:right="-115"/>
            <w:jc w:val="right"/>
          </w:pPr>
        </w:p>
      </w:tc>
    </w:tr>
  </w:tbl>
  <w:p w14:paraId="4FF24963" w14:textId="329C4E29" w:rsidR="434EF2BE" w:rsidRDefault="434EF2BE" w:rsidP="434EF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1FF7" w14:textId="77777777" w:rsidR="007537AF" w:rsidRDefault="007537AF">
      <w:pPr>
        <w:spacing w:after="0" w:line="240" w:lineRule="auto"/>
      </w:pPr>
      <w:r>
        <w:separator/>
      </w:r>
    </w:p>
  </w:footnote>
  <w:footnote w:type="continuationSeparator" w:id="0">
    <w:p w14:paraId="677F8DDA" w14:textId="77777777" w:rsidR="007537AF" w:rsidRDefault="007537A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eGXz25vV" int2:invalidationBookmarkName="" int2:hashCode="XdalTFmS6QmT9z" int2:id="UWVlIQXB">
      <int2:state int2:value="Rejected" int2:type="gram"/>
    </int2:bookmark>
    <int2:bookmark int2:bookmarkName="_Int_HidulQav" int2:invalidationBookmarkName="" int2:hashCode="IXzOuFyncThI+M" int2:id="QlJn2LG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057E"/>
    <w:multiLevelType w:val="hybridMultilevel"/>
    <w:tmpl w:val="3F0048F6"/>
    <w:lvl w:ilvl="0" w:tplc="9BB031D4">
      <w:start w:val="1"/>
      <w:numFmt w:val="bullet"/>
      <w:lvlText w:val=""/>
      <w:lvlJc w:val="left"/>
      <w:pPr>
        <w:ind w:left="720" w:hanging="360"/>
      </w:pPr>
      <w:rPr>
        <w:rFonts w:ascii="Wingdings" w:hAnsi="Wingdings" w:hint="default"/>
      </w:rPr>
    </w:lvl>
    <w:lvl w:ilvl="1" w:tplc="20803012">
      <w:start w:val="1"/>
      <w:numFmt w:val="bullet"/>
      <w:lvlText w:val=""/>
      <w:lvlJc w:val="left"/>
      <w:pPr>
        <w:ind w:left="1440" w:hanging="360"/>
      </w:pPr>
      <w:rPr>
        <w:rFonts w:ascii="Wingdings" w:hAnsi="Wingdings" w:hint="default"/>
      </w:rPr>
    </w:lvl>
    <w:lvl w:ilvl="2" w:tplc="97ECCED4">
      <w:start w:val="1"/>
      <w:numFmt w:val="bullet"/>
      <w:lvlText w:val=""/>
      <w:lvlJc w:val="left"/>
      <w:pPr>
        <w:ind w:left="2160" w:hanging="360"/>
      </w:pPr>
      <w:rPr>
        <w:rFonts w:ascii="Wingdings" w:hAnsi="Wingdings" w:hint="default"/>
      </w:rPr>
    </w:lvl>
    <w:lvl w:ilvl="3" w:tplc="1F1602CE">
      <w:start w:val="1"/>
      <w:numFmt w:val="bullet"/>
      <w:lvlText w:val=""/>
      <w:lvlJc w:val="left"/>
      <w:pPr>
        <w:ind w:left="2880" w:hanging="360"/>
      </w:pPr>
      <w:rPr>
        <w:rFonts w:ascii="Wingdings" w:hAnsi="Wingdings" w:hint="default"/>
      </w:rPr>
    </w:lvl>
    <w:lvl w:ilvl="4" w:tplc="020E488C">
      <w:start w:val="1"/>
      <w:numFmt w:val="bullet"/>
      <w:lvlText w:val=""/>
      <w:lvlJc w:val="left"/>
      <w:pPr>
        <w:ind w:left="3600" w:hanging="360"/>
      </w:pPr>
      <w:rPr>
        <w:rFonts w:ascii="Wingdings" w:hAnsi="Wingdings" w:hint="default"/>
      </w:rPr>
    </w:lvl>
    <w:lvl w:ilvl="5" w:tplc="88EA22B8">
      <w:start w:val="1"/>
      <w:numFmt w:val="bullet"/>
      <w:lvlText w:val=""/>
      <w:lvlJc w:val="left"/>
      <w:pPr>
        <w:ind w:left="4320" w:hanging="360"/>
      </w:pPr>
      <w:rPr>
        <w:rFonts w:ascii="Wingdings" w:hAnsi="Wingdings" w:hint="default"/>
      </w:rPr>
    </w:lvl>
    <w:lvl w:ilvl="6" w:tplc="4582E838">
      <w:start w:val="1"/>
      <w:numFmt w:val="bullet"/>
      <w:lvlText w:val=""/>
      <w:lvlJc w:val="left"/>
      <w:pPr>
        <w:ind w:left="5040" w:hanging="360"/>
      </w:pPr>
      <w:rPr>
        <w:rFonts w:ascii="Wingdings" w:hAnsi="Wingdings" w:hint="default"/>
      </w:rPr>
    </w:lvl>
    <w:lvl w:ilvl="7" w:tplc="48A42A30">
      <w:start w:val="1"/>
      <w:numFmt w:val="bullet"/>
      <w:lvlText w:val=""/>
      <w:lvlJc w:val="left"/>
      <w:pPr>
        <w:ind w:left="5760" w:hanging="360"/>
      </w:pPr>
      <w:rPr>
        <w:rFonts w:ascii="Wingdings" w:hAnsi="Wingdings" w:hint="default"/>
      </w:rPr>
    </w:lvl>
    <w:lvl w:ilvl="8" w:tplc="E0F6D2BE">
      <w:start w:val="1"/>
      <w:numFmt w:val="bullet"/>
      <w:lvlText w:val=""/>
      <w:lvlJc w:val="left"/>
      <w:pPr>
        <w:ind w:left="6480" w:hanging="360"/>
      </w:pPr>
      <w:rPr>
        <w:rFonts w:ascii="Wingdings" w:hAnsi="Wingdings" w:hint="default"/>
      </w:rPr>
    </w:lvl>
  </w:abstractNum>
  <w:abstractNum w:abstractNumId="1" w15:restartNumberingAfterBreak="0">
    <w:nsid w:val="13C93BFA"/>
    <w:multiLevelType w:val="hybridMultilevel"/>
    <w:tmpl w:val="D3702626"/>
    <w:lvl w:ilvl="0" w:tplc="DFF454E4">
      <w:start w:val="1"/>
      <w:numFmt w:val="bullet"/>
      <w:lvlText w:val=""/>
      <w:lvlJc w:val="left"/>
      <w:pPr>
        <w:ind w:left="720" w:hanging="360"/>
      </w:pPr>
      <w:rPr>
        <w:rFonts w:ascii="Wingdings" w:hAnsi="Wingdings" w:hint="default"/>
      </w:rPr>
    </w:lvl>
    <w:lvl w:ilvl="1" w:tplc="358A7966">
      <w:start w:val="1"/>
      <w:numFmt w:val="bullet"/>
      <w:lvlText w:val=""/>
      <w:lvlJc w:val="left"/>
      <w:pPr>
        <w:ind w:left="1440" w:hanging="360"/>
      </w:pPr>
      <w:rPr>
        <w:rFonts w:ascii="Wingdings" w:hAnsi="Wingdings" w:hint="default"/>
      </w:rPr>
    </w:lvl>
    <w:lvl w:ilvl="2" w:tplc="DF8A4158">
      <w:start w:val="1"/>
      <w:numFmt w:val="bullet"/>
      <w:lvlText w:val=""/>
      <w:lvlJc w:val="left"/>
      <w:pPr>
        <w:ind w:left="2160" w:hanging="360"/>
      </w:pPr>
      <w:rPr>
        <w:rFonts w:ascii="Wingdings" w:hAnsi="Wingdings" w:hint="default"/>
      </w:rPr>
    </w:lvl>
    <w:lvl w:ilvl="3" w:tplc="5218EBAE">
      <w:start w:val="1"/>
      <w:numFmt w:val="bullet"/>
      <w:lvlText w:val=""/>
      <w:lvlJc w:val="left"/>
      <w:pPr>
        <w:ind w:left="2880" w:hanging="360"/>
      </w:pPr>
      <w:rPr>
        <w:rFonts w:ascii="Wingdings" w:hAnsi="Wingdings" w:hint="default"/>
      </w:rPr>
    </w:lvl>
    <w:lvl w:ilvl="4" w:tplc="0C86ACB4">
      <w:start w:val="1"/>
      <w:numFmt w:val="bullet"/>
      <w:lvlText w:val=""/>
      <w:lvlJc w:val="left"/>
      <w:pPr>
        <w:ind w:left="3600" w:hanging="360"/>
      </w:pPr>
      <w:rPr>
        <w:rFonts w:ascii="Wingdings" w:hAnsi="Wingdings" w:hint="default"/>
      </w:rPr>
    </w:lvl>
    <w:lvl w:ilvl="5" w:tplc="EF9CB87C">
      <w:start w:val="1"/>
      <w:numFmt w:val="bullet"/>
      <w:lvlText w:val=""/>
      <w:lvlJc w:val="left"/>
      <w:pPr>
        <w:ind w:left="4320" w:hanging="360"/>
      </w:pPr>
      <w:rPr>
        <w:rFonts w:ascii="Wingdings" w:hAnsi="Wingdings" w:hint="default"/>
      </w:rPr>
    </w:lvl>
    <w:lvl w:ilvl="6" w:tplc="DDC2D5FE">
      <w:start w:val="1"/>
      <w:numFmt w:val="bullet"/>
      <w:lvlText w:val=""/>
      <w:lvlJc w:val="left"/>
      <w:pPr>
        <w:ind w:left="5040" w:hanging="360"/>
      </w:pPr>
      <w:rPr>
        <w:rFonts w:ascii="Wingdings" w:hAnsi="Wingdings" w:hint="default"/>
      </w:rPr>
    </w:lvl>
    <w:lvl w:ilvl="7" w:tplc="00225DDA">
      <w:start w:val="1"/>
      <w:numFmt w:val="bullet"/>
      <w:lvlText w:val=""/>
      <w:lvlJc w:val="left"/>
      <w:pPr>
        <w:ind w:left="5760" w:hanging="360"/>
      </w:pPr>
      <w:rPr>
        <w:rFonts w:ascii="Wingdings" w:hAnsi="Wingdings" w:hint="default"/>
      </w:rPr>
    </w:lvl>
    <w:lvl w:ilvl="8" w:tplc="08F6FF08">
      <w:start w:val="1"/>
      <w:numFmt w:val="bullet"/>
      <w:lvlText w:val=""/>
      <w:lvlJc w:val="left"/>
      <w:pPr>
        <w:ind w:left="6480" w:hanging="360"/>
      </w:pPr>
      <w:rPr>
        <w:rFonts w:ascii="Wingdings" w:hAnsi="Wingdings" w:hint="default"/>
      </w:rPr>
    </w:lvl>
  </w:abstractNum>
  <w:abstractNum w:abstractNumId="2" w15:restartNumberingAfterBreak="0">
    <w:nsid w:val="6093B03C"/>
    <w:multiLevelType w:val="hybridMultilevel"/>
    <w:tmpl w:val="C6B0DD7E"/>
    <w:lvl w:ilvl="0" w:tplc="BD1C859E">
      <w:start w:val="1"/>
      <w:numFmt w:val="bullet"/>
      <w:lvlText w:val=""/>
      <w:lvlJc w:val="left"/>
      <w:pPr>
        <w:ind w:left="720" w:hanging="360"/>
      </w:pPr>
      <w:rPr>
        <w:rFonts w:ascii="Wingdings" w:hAnsi="Wingdings" w:hint="default"/>
      </w:rPr>
    </w:lvl>
    <w:lvl w:ilvl="1" w:tplc="65FE5584">
      <w:start w:val="1"/>
      <w:numFmt w:val="bullet"/>
      <w:lvlText w:val=""/>
      <w:lvlJc w:val="left"/>
      <w:pPr>
        <w:ind w:left="1440" w:hanging="360"/>
      </w:pPr>
      <w:rPr>
        <w:rFonts w:ascii="Wingdings" w:hAnsi="Wingdings" w:hint="default"/>
      </w:rPr>
    </w:lvl>
    <w:lvl w:ilvl="2" w:tplc="3A54F6DA">
      <w:start w:val="1"/>
      <w:numFmt w:val="bullet"/>
      <w:lvlText w:val=""/>
      <w:lvlJc w:val="left"/>
      <w:pPr>
        <w:ind w:left="2160" w:hanging="360"/>
      </w:pPr>
      <w:rPr>
        <w:rFonts w:ascii="Wingdings" w:hAnsi="Wingdings" w:hint="default"/>
      </w:rPr>
    </w:lvl>
    <w:lvl w:ilvl="3" w:tplc="D03C1598">
      <w:start w:val="1"/>
      <w:numFmt w:val="bullet"/>
      <w:lvlText w:val=""/>
      <w:lvlJc w:val="left"/>
      <w:pPr>
        <w:ind w:left="2880" w:hanging="360"/>
      </w:pPr>
      <w:rPr>
        <w:rFonts w:ascii="Wingdings" w:hAnsi="Wingdings" w:hint="default"/>
      </w:rPr>
    </w:lvl>
    <w:lvl w:ilvl="4" w:tplc="C3844B6E">
      <w:start w:val="1"/>
      <w:numFmt w:val="bullet"/>
      <w:lvlText w:val=""/>
      <w:lvlJc w:val="left"/>
      <w:pPr>
        <w:ind w:left="3600" w:hanging="360"/>
      </w:pPr>
      <w:rPr>
        <w:rFonts w:ascii="Wingdings" w:hAnsi="Wingdings" w:hint="default"/>
      </w:rPr>
    </w:lvl>
    <w:lvl w:ilvl="5" w:tplc="1FF4322A">
      <w:start w:val="1"/>
      <w:numFmt w:val="bullet"/>
      <w:lvlText w:val=""/>
      <w:lvlJc w:val="left"/>
      <w:pPr>
        <w:ind w:left="4320" w:hanging="360"/>
      </w:pPr>
      <w:rPr>
        <w:rFonts w:ascii="Wingdings" w:hAnsi="Wingdings" w:hint="default"/>
      </w:rPr>
    </w:lvl>
    <w:lvl w:ilvl="6" w:tplc="03F05CDE">
      <w:start w:val="1"/>
      <w:numFmt w:val="bullet"/>
      <w:lvlText w:val=""/>
      <w:lvlJc w:val="left"/>
      <w:pPr>
        <w:ind w:left="5040" w:hanging="360"/>
      </w:pPr>
      <w:rPr>
        <w:rFonts w:ascii="Wingdings" w:hAnsi="Wingdings" w:hint="default"/>
      </w:rPr>
    </w:lvl>
    <w:lvl w:ilvl="7" w:tplc="4E50D9DA">
      <w:start w:val="1"/>
      <w:numFmt w:val="bullet"/>
      <w:lvlText w:val=""/>
      <w:lvlJc w:val="left"/>
      <w:pPr>
        <w:ind w:left="5760" w:hanging="360"/>
      </w:pPr>
      <w:rPr>
        <w:rFonts w:ascii="Wingdings" w:hAnsi="Wingdings" w:hint="default"/>
      </w:rPr>
    </w:lvl>
    <w:lvl w:ilvl="8" w:tplc="26F637AE">
      <w:start w:val="1"/>
      <w:numFmt w:val="bullet"/>
      <w:lvlText w:val=""/>
      <w:lvlJc w:val="left"/>
      <w:pPr>
        <w:ind w:left="6480" w:hanging="360"/>
      </w:pPr>
      <w:rPr>
        <w:rFonts w:ascii="Wingdings" w:hAnsi="Wingdings" w:hint="default"/>
      </w:rPr>
    </w:lvl>
  </w:abstractNum>
  <w:num w:numId="1" w16cid:durableId="959922135">
    <w:abstractNumId w:val="0"/>
  </w:num>
  <w:num w:numId="2" w16cid:durableId="890919495">
    <w:abstractNumId w:val="2"/>
  </w:num>
  <w:num w:numId="3" w16cid:durableId="73689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3BD811"/>
    <w:rsid w:val="000D3513"/>
    <w:rsid w:val="00392B1B"/>
    <w:rsid w:val="003A2EE1"/>
    <w:rsid w:val="007537AF"/>
    <w:rsid w:val="00DDBE1B"/>
    <w:rsid w:val="00E73EF4"/>
    <w:rsid w:val="0196ED41"/>
    <w:rsid w:val="01F85937"/>
    <w:rsid w:val="03B562B5"/>
    <w:rsid w:val="048D41C1"/>
    <w:rsid w:val="04EF9D40"/>
    <w:rsid w:val="051B1E7C"/>
    <w:rsid w:val="057E4C42"/>
    <w:rsid w:val="05E7BE15"/>
    <w:rsid w:val="0689E4B2"/>
    <w:rsid w:val="06D1E15B"/>
    <w:rsid w:val="073831FB"/>
    <w:rsid w:val="075B7836"/>
    <w:rsid w:val="07980D89"/>
    <w:rsid w:val="0800A3FE"/>
    <w:rsid w:val="088FA322"/>
    <w:rsid w:val="08AFA470"/>
    <w:rsid w:val="091822CC"/>
    <w:rsid w:val="09E15C16"/>
    <w:rsid w:val="09FD1B0E"/>
    <w:rsid w:val="0A556A25"/>
    <w:rsid w:val="0ACD02EF"/>
    <w:rsid w:val="0B61A96E"/>
    <w:rsid w:val="0CEC4C8F"/>
    <w:rsid w:val="0D972191"/>
    <w:rsid w:val="0E0F678C"/>
    <w:rsid w:val="0E19C532"/>
    <w:rsid w:val="0EAF0372"/>
    <w:rsid w:val="0EC38038"/>
    <w:rsid w:val="0F3B4E48"/>
    <w:rsid w:val="0F7E1BE6"/>
    <w:rsid w:val="0FCB1238"/>
    <w:rsid w:val="0FD2F63E"/>
    <w:rsid w:val="1037CBF4"/>
    <w:rsid w:val="11031326"/>
    <w:rsid w:val="11033BAF"/>
    <w:rsid w:val="1290DA64"/>
    <w:rsid w:val="12D0D712"/>
    <w:rsid w:val="13388EC7"/>
    <w:rsid w:val="13B5D722"/>
    <w:rsid w:val="13DDC0B7"/>
    <w:rsid w:val="144B45C6"/>
    <w:rsid w:val="14BB7246"/>
    <w:rsid w:val="15AE91C3"/>
    <w:rsid w:val="16B34D6D"/>
    <w:rsid w:val="1755C501"/>
    <w:rsid w:val="17ACFD6C"/>
    <w:rsid w:val="17CB65EE"/>
    <w:rsid w:val="17F29008"/>
    <w:rsid w:val="18A02002"/>
    <w:rsid w:val="18F268B6"/>
    <w:rsid w:val="18F93264"/>
    <w:rsid w:val="192355AF"/>
    <w:rsid w:val="19B61378"/>
    <w:rsid w:val="19EFFA13"/>
    <w:rsid w:val="19F23F91"/>
    <w:rsid w:val="1A2A3AE3"/>
    <w:rsid w:val="1ACFB658"/>
    <w:rsid w:val="1B39B437"/>
    <w:rsid w:val="1B714FBC"/>
    <w:rsid w:val="1B7EFCA1"/>
    <w:rsid w:val="1CACEF9E"/>
    <w:rsid w:val="1CC4A6EB"/>
    <w:rsid w:val="1CD689C9"/>
    <w:rsid w:val="1D57187A"/>
    <w:rsid w:val="1DAB217A"/>
    <w:rsid w:val="1DBBB35E"/>
    <w:rsid w:val="1DD891B1"/>
    <w:rsid w:val="1DDE8456"/>
    <w:rsid w:val="1DE8FBAC"/>
    <w:rsid w:val="1E2C472F"/>
    <w:rsid w:val="1E897DF1"/>
    <w:rsid w:val="1EE38736"/>
    <w:rsid w:val="1FF67656"/>
    <w:rsid w:val="1FFAE4D6"/>
    <w:rsid w:val="202B357E"/>
    <w:rsid w:val="207DDCE2"/>
    <w:rsid w:val="20DBD8B4"/>
    <w:rsid w:val="20FC31DC"/>
    <w:rsid w:val="210EDFD2"/>
    <w:rsid w:val="2206EABF"/>
    <w:rsid w:val="22B7ED82"/>
    <w:rsid w:val="23100677"/>
    <w:rsid w:val="2400E58F"/>
    <w:rsid w:val="2417D356"/>
    <w:rsid w:val="242D917A"/>
    <w:rsid w:val="24C3C740"/>
    <w:rsid w:val="256D015D"/>
    <w:rsid w:val="25F3E75A"/>
    <w:rsid w:val="26A07910"/>
    <w:rsid w:val="26C181E6"/>
    <w:rsid w:val="27527346"/>
    <w:rsid w:val="275AFC94"/>
    <w:rsid w:val="276078C4"/>
    <w:rsid w:val="279584B6"/>
    <w:rsid w:val="27BE4128"/>
    <w:rsid w:val="2801E794"/>
    <w:rsid w:val="28736EA1"/>
    <w:rsid w:val="288CCEA6"/>
    <w:rsid w:val="2921C1BC"/>
    <w:rsid w:val="299D25BC"/>
    <w:rsid w:val="29E4E9BB"/>
    <w:rsid w:val="2AAB0534"/>
    <w:rsid w:val="2C063088"/>
    <w:rsid w:val="2C075ED2"/>
    <w:rsid w:val="2C6E93F7"/>
    <w:rsid w:val="2CB68B46"/>
    <w:rsid w:val="2D411BFD"/>
    <w:rsid w:val="2D9219D7"/>
    <w:rsid w:val="2D9E4764"/>
    <w:rsid w:val="2EF63218"/>
    <w:rsid w:val="2F5B068D"/>
    <w:rsid w:val="2FC9B32C"/>
    <w:rsid w:val="30237D6A"/>
    <w:rsid w:val="30353055"/>
    <w:rsid w:val="30C420CC"/>
    <w:rsid w:val="32B87A6C"/>
    <w:rsid w:val="33406932"/>
    <w:rsid w:val="336A01A7"/>
    <w:rsid w:val="337515E3"/>
    <w:rsid w:val="34A48139"/>
    <w:rsid w:val="34A9BBF1"/>
    <w:rsid w:val="351C7DC1"/>
    <w:rsid w:val="359F3E8B"/>
    <w:rsid w:val="35CDAA98"/>
    <w:rsid w:val="35FE2E61"/>
    <w:rsid w:val="36059FEA"/>
    <w:rsid w:val="366DCA6A"/>
    <w:rsid w:val="36972CC0"/>
    <w:rsid w:val="370CDA5B"/>
    <w:rsid w:val="374F9FD7"/>
    <w:rsid w:val="376D03F2"/>
    <w:rsid w:val="38A255DE"/>
    <w:rsid w:val="38C73E84"/>
    <w:rsid w:val="38ECE95C"/>
    <w:rsid w:val="39107DC4"/>
    <w:rsid w:val="3921EDB5"/>
    <w:rsid w:val="39292D15"/>
    <w:rsid w:val="3945E073"/>
    <w:rsid w:val="39A747E7"/>
    <w:rsid w:val="3A7B8606"/>
    <w:rsid w:val="3A8E377B"/>
    <w:rsid w:val="3AAC0EAA"/>
    <w:rsid w:val="3AF45691"/>
    <w:rsid w:val="3C699EA9"/>
    <w:rsid w:val="3CADA06E"/>
    <w:rsid w:val="3D8B4369"/>
    <w:rsid w:val="3DD9F5FF"/>
    <w:rsid w:val="3E02D690"/>
    <w:rsid w:val="3E0CE60D"/>
    <w:rsid w:val="3E45ADE6"/>
    <w:rsid w:val="3EBDD37B"/>
    <w:rsid w:val="3ED0CB5B"/>
    <w:rsid w:val="3EDB05B9"/>
    <w:rsid w:val="3F17A7E6"/>
    <w:rsid w:val="3F968674"/>
    <w:rsid w:val="413B3BA6"/>
    <w:rsid w:val="415E4857"/>
    <w:rsid w:val="41CD8407"/>
    <w:rsid w:val="420243A9"/>
    <w:rsid w:val="423BD811"/>
    <w:rsid w:val="426D2B9D"/>
    <w:rsid w:val="434EF2BE"/>
    <w:rsid w:val="4620C905"/>
    <w:rsid w:val="46394A93"/>
    <w:rsid w:val="4729A7DC"/>
    <w:rsid w:val="479B15E8"/>
    <w:rsid w:val="4885D126"/>
    <w:rsid w:val="494CFEE9"/>
    <w:rsid w:val="4975F60D"/>
    <w:rsid w:val="49BBF2C4"/>
    <w:rsid w:val="4A53562E"/>
    <w:rsid w:val="4AA9EA83"/>
    <w:rsid w:val="4B40E037"/>
    <w:rsid w:val="4B4FEE7E"/>
    <w:rsid w:val="4B5775E8"/>
    <w:rsid w:val="4BA4D9AE"/>
    <w:rsid w:val="4BAA2162"/>
    <w:rsid w:val="4C3C5622"/>
    <w:rsid w:val="4C5AB654"/>
    <w:rsid w:val="4CC7C93D"/>
    <w:rsid w:val="4D189A19"/>
    <w:rsid w:val="4E30C233"/>
    <w:rsid w:val="4E3D0E73"/>
    <w:rsid w:val="4EA16A79"/>
    <w:rsid w:val="4EC3081C"/>
    <w:rsid w:val="4EF4B353"/>
    <w:rsid w:val="4F5B1828"/>
    <w:rsid w:val="4F7C64EA"/>
    <w:rsid w:val="4FDFC726"/>
    <w:rsid w:val="4FFB7367"/>
    <w:rsid w:val="50CD3EFB"/>
    <w:rsid w:val="518F0765"/>
    <w:rsid w:val="52260E37"/>
    <w:rsid w:val="52C8C5E7"/>
    <w:rsid w:val="5304A0AE"/>
    <w:rsid w:val="53B211D6"/>
    <w:rsid w:val="53BD0DEC"/>
    <w:rsid w:val="53F282FE"/>
    <w:rsid w:val="5421AAA8"/>
    <w:rsid w:val="5427CE94"/>
    <w:rsid w:val="547905FB"/>
    <w:rsid w:val="5481358B"/>
    <w:rsid w:val="54BA239D"/>
    <w:rsid w:val="54C60FE6"/>
    <w:rsid w:val="554C46BA"/>
    <w:rsid w:val="557A0DB8"/>
    <w:rsid w:val="55E261B7"/>
    <w:rsid w:val="5604A6C1"/>
    <w:rsid w:val="56885896"/>
    <w:rsid w:val="571CA8BF"/>
    <w:rsid w:val="5775A849"/>
    <w:rsid w:val="580FB673"/>
    <w:rsid w:val="584A0BB8"/>
    <w:rsid w:val="58517D56"/>
    <w:rsid w:val="58E916EF"/>
    <w:rsid w:val="5911230C"/>
    <w:rsid w:val="591DE890"/>
    <w:rsid w:val="59310106"/>
    <w:rsid w:val="59C7E638"/>
    <w:rsid w:val="5A116330"/>
    <w:rsid w:val="5AC75FE4"/>
    <w:rsid w:val="5ADBC59E"/>
    <w:rsid w:val="5B54B452"/>
    <w:rsid w:val="5D7CAE60"/>
    <w:rsid w:val="5DAFCFFE"/>
    <w:rsid w:val="5E156EB1"/>
    <w:rsid w:val="5E2B9D58"/>
    <w:rsid w:val="5E30F89D"/>
    <w:rsid w:val="5E4E72D3"/>
    <w:rsid w:val="5EC64109"/>
    <w:rsid w:val="5EF1B74E"/>
    <w:rsid w:val="5F067EFC"/>
    <w:rsid w:val="5F67EE11"/>
    <w:rsid w:val="60F2783A"/>
    <w:rsid w:val="61323238"/>
    <w:rsid w:val="61794B03"/>
    <w:rsid w:val="620B2221"/>
    <w:rsid w:val="623FA722"/>
    <w:rsid w:val="62ECA858"/>
    <w:rsid w:val="6430BFAD"/>
    <w:rsid w:val="65982895"/>
    <w:rsid w:val="667A57BC"/>
    <w:rsid w:val="66896971"/>
    <w:rsid w:val="66B69579"/>
    <w:rsid w:val="672842BA"/>
    <w:rsid w:val="674DDB58"/>
    <w:rsid w:val="6819F22F"/>
    <w:rsid w:val="68DAF64B"/>
    <w:rsid w:val="68E7E1AF"/>
    <w:rsid w:val="6904FD32"/>
    <w:rsid w:val="697150F9"/>
    <w:rsid w:val="69F635E9"/>
    <w:rsid w:val="6A542A6D"/>
    <w:rsid w:val="6AE6F0EF"/>
    <w:rsid w:val="6B6A6409"/>
    <w:rsid w:val="6D5380AE"/>
    <w:rsid w:val="6D54E510"/>
    <w:rsid w:val="6DF4E046"/>
    <w:rsid w:val="6E0484DF"/>
    <w:rsid w:val="6E3308F4"/>
    <w:rsid w:val="70EAA6F9"/>
    <w:rsid w:val="71328601"/>
    <w:rsid w:val="72E22213"/>
    <w:rsid w:val="73A2D404"/>
    <w:rsid w:val="75B38DFA"/>
    <w:rsid w:val="76DB696C"/>
    <w:rsid w:val="773BB06C"/>
    <w:rsid w:val="7781892E"/>
    <w:rsid w:val="77CB9886"/>
    <w:rsid w:val="77E12C52"/>
    <w:rsid w:val="7801AA74"/>
    <w:rsid w:val="7939293D"/>
    <w:rsid w:val="798A68E4"/>
    <w:rsid w:val="7AB1315D"/>
    <w:rsid w:val="7B3F2A06"/>
    <w:rsid w:val="7C962DBD"/>
    <w:rsid w:val="7CCE20BA"/>
    <w:rsid w:val="7D54CF28"/>
    <w:rsid w:val="7DA15BFB"/>
    <w:rsid w:val="7DA19909"/>
    <w:rsid w:val="7DEBFD7F"/>
    <w:rsid w:val="7EC6A99C"/>
    <w:rsid w:val="7F1C38AE"/>
    <w:rsid w:val="7F45CCEF"/>
    <w:rsid w:val="7F7ABFA3"/>
    <w:rsid w:val="7F7B945D"/>
    <w:rsid w:val="7FDBB2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D811"/>
  <w15:chartTrackingRefBased/>
  <w15:docId w15:val="{A3888352-A244-430B-9EF5-3E3EAB30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434EF2BE"/>
    <w:pPr>
      <w:tabs>
        <w:tab w:val="center" w:pos="4680"/>
        <w:tab w:val="right" w:pos="9360"/>
      </w:tabs>
      <w:spacing w:after="0" w:line="240" w:lineRule="auto"/>
    </w:pPr>
  </w:style>
  <w:style w:type="paragraph" w:styleId="Footer">
    <w:name w:val="footer"/>
    <w:basedOn w:val="Normal"/>
    <w:uiPriority w:val="99"/>
    <w:unhideWhenUsed/>
    <w:rsid w:val="434EF2BE"/>
    <w:pPr>
      <w:tabs>
        <w:tab w:val="center" w:pos="4680"/>
        <w:tab w:val="right" w:pos="9360"/>
      </w:tabs>
      <w:spacing w:after="0" w:line="240" w:lineRule="auto"/>
    </w:pPr>
  </w:style>
  <w:style w:type="paragraph" w:styleId="ListParagraph">
    <w:name w:val="List Paragraph"/>
    <w:basedOn w:val="Normal"/>
    <w:uiPriority w:val="34"/>
    <w:qFormat/>
    <w:rsid w:val="434EF2B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35a94b-e8b0-4e98-b295-044f933e9cf3" xsi:nil="true"/>
    <_ip_UnifiedCompliancePolicyUIAction xmlns="http://schemas.microsoft.com/sharepoint/v3" xsi:nil="true"/>
    <lcf76f155ced4ddcb4097134ff3c332f xmlns="bef4cfa2-1fa3-4ee8-b26b-b6a8f43b161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F96C4F5D22D4FBCA96E4C96842942" ma:contentTypeVersion="29" ma:contentTypeDescription="Create a new document." ma:contentTypeScope="" ma:versionID="a7c0d3d6ecf2d185fe2dbd5119fd39f7">
  <xsd:schema xmlns:xsd="http://www.w3.org/2001/XMLSchema" xmlns:xs="http://www.w3.org/2001/XMLSchema" xmlns:p="http://schemas.microsoft.com/office/2006/metadata/properties" xmlns:ns1="http://schemas.microsoft.com/sharepoint/v3" xmlns:ns2="d035a94b-e8b0-4e98-b295-044f933e9cf3" xmlns:ns3="bef4cfa2-1fa3-4ee8-b26b-b6a8f43b1614" targetNamespace="http://schemas.microsoft.com/office/2006/metadata/properties" ma:root="true" ma:fieldsID="6b5029551ed8d952e9bf0c564fbcbfc6" ns1:_="" ns2:_="" ns3:_="">
    <xsd:import namespace="http://schemas.microsoft.com/sharepoint/v3"/>
    <xsd:import namespace="d035a94b-e8b0-4e98-b295-044f933e9cf3"/>
    <xsd:import namespace="bef4cfa2-1fa3-4ee8-b26b-b6a8f43b16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5a94b-e8b0-4e98-b295-044f933e9c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ed94ae2-f130-4631-81e4-fcad6e8afc96}" ma:internalName="TaxCatchAll" ma:showField="CatchAllData" ma:web="d035a94b-e8b0-4e98-b295-044f933e9c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f4cfa2-1fa3-4ee8-b26b-b6a8f43b16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2C0A4-7D36-4856-B850-51C55B45CE15}">
  <ds:schemaRefs>
    <ds:schemaRef ds:uri="http://schemas.microsoft.com/office/2006/metadata/properties"/>
    <ds:schemaRef ds:uri="http://schemas.microsoft.com/office/infopath/2007/PartnerControls"/>
    <ds:schemaRef ds:uri="d035a94b-e8b0-4e98-b295-044f933e9cf3"/>
    <ds:schemaRef ds:uri="http://schemas.microsoft.com/sharepoint/v3"/>
    <ds:schemaRef ds:uri="bef4cfa2-1fa3-4ee8-b26b-b6a8f43b1614"/>
  </ds:schemaRefs>
</ds:datastoreItem>
</file>

<file path=customXml/itemProps2.xml><?xml version="1.0" encoding="utf-8"?>
<ds:datastoreItem xmlns:ds="http://schemas.openxmlformats.org/officeDocument/2006/customXml" ds:itemID="{4E546557-F178-412A-867F-F983C6320859}">
  <ds:schemaRefs>
    <ds:schemaRef ds:uri="http://schemas.microsoft.com/sharepoint/v3/contenttype/forms"/>
  </ds:schemaRefs>
</ds:datastoreItem>
</file>

<file path=customXml/itemProps3.xml><?xml version="1.0" encoding="utf-8"?>
<ds:datastoreItem xmlns:ds="http://schemas.openxmlformats.org/officeDocument/2006/customXml" ds:itemID="{699DD34A-4968-45AA-A532-A7067386F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35a94b-e8b0-4e98-b295-044f933e9cf3"/>
    <ds:schemaRef ds:uri="bef4cfa2-1fa3-4ee8-b26b-b6a8f43b1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Gorsuch, Alexandra</dc:creator>
  <cp:keywords/>
  <dc:description/>
  <cp:lastModifiedBy>Jennifer Schnur</cp:lastModifiedBy>
  <cp:revision>2</cp:revision>
  <dcterms:created xsi:type="dcterms:W3CDTF">2026-01-30T15:58:00Z</dcterms:created>
  <dcterms:modified xsi:type="dcterms:W3CDTF">2026-02-13T21:09:00Z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0x0101001B1F96C4F5D22D4FBCA96E4C96842942</vt:lpwstr>
  </property>
  <property fmtid="{D5CDD505-2E9C-101B-9397-08002B2CF9AE}" pid="3" name="MediaServiceImageTags">
    <vt:lpwstr/>
  </property>
</Properties>
</file>